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5" w:rsidRDefault="00346095" w:rsidP="0034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95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</w:t>
      </w:r>
    </w:p>
    <w:p w:rsidR="00346095" w:rsidRDefault="00346095" w:rsidP="0034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95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095" w:rsidRDefault="00346095" w:rsidP="0034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1 г. Новоалтайска Алтайского края»</w:t>
      </w:r>
    </w:p>
    <w:p w:rsidR="00346095" w:rsidRPr="00346095" w:rsidRDefault="00346095" w:rsidP="0034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95" w:rsidRDefault="00346095" w:rsidP="0034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МБОУ «</w:t>
      </w:r>
      <w:r w:rsidRPr="00346095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 1 г. Новоалтайска Алтайского края</w:t>
      </w:r>
      <w:r w:rsidRPr="00346095">
        <w:rPr>
          <w:rFonts w:ascii="Times New Roman" w:hAnsi="Times New Roman" w:cs="Times New Roman"/>
          <w:sz w:val="24"/>
          <w:szCs w:val="24"/>
        </w:rPr>
        <w:t xml:space="preserve">» (далее – ООП ООО) разработана в соответствии с федеральным государственным образовательным стандартом основного общего </w:t>
      </w:r>
      <w:proofErr w:type="gramStart"/>
      <w:r w:rsidRPr="0034609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46095"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proofErr w:type="spellStart"/>
      <w:r w:rsidRPr="0034609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46095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и федеральной основной общеобразовательной программой основного общего образования, утвержденной приказом </w:t>
      </w:r>
      <w:proofErr w:type="spellStart"/>
      <w:r w:rsidRPr="0034609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46095">
        <w:rPr>
          <w:rFonts w:ascii="Times New Roman" w:hAnsi="Times New Roman" w:cs="Times New Roman"/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ФГОС ООО, ФОП ООО). </w:t>
      </w:r>
    </w:p>
    <w:p w:rsidR="00346095" w:rsidRDefault="00346095" w:rsidP="0034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ООП ООО МБОУ «</w:t>
      </w:r>
      <w:r w:rsidRPr="00346095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 1 г. Новоалтайска Алтайского края</w:t>
      </w:r>
      <w:r w:rsidRPr="003460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095">
        <w:rPr>
          <w:rFonts w:ascii="Times New Roman" w:hAnsi="Times New Roman" w:cs="Times New Roman"/>
          <w:sz w:val="24"/>
          <w:szCs w:val="24"/>
        </w:rPr>
        <w:t xml:space="preserve">предусматривает непосредственное применение при реализации обязательной части ООП ООО федеральных рабочих программ.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ООП ООО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 </w:t>
      </w:r>
    </w:p>
    <w:p w:rsidR="00346095" w:rsidRDefault="00346095" w:rsidP="00346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95">
        <w:rPr>
          <w:rFonts w:ascii="Times New Roman" w:hAnsi="Times New Roman" w:cs="Times New Roman"/>
          <w:b/>
          <w:sz w:val="24"/>
          <w:szCs w:val="24"/>
        </w:rPr>
        <w:t>Целями реализации ООП ООО являются: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с учётом целей, содержания и планируемых результатов основного общего образования, отражённых в ФГОС ООО;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создание условий для становления и формирования личности обучающегося;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организация деятельности педагогического коллектива по созданию индивидуальных программ и учебных планов для одарённых, успешных обучающихся и (или) обучающихся социальных групп, нуждающихся в особом внимании и поддержке.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b/>
          <w:sz w:val="24"/>
          <w:szCs w:val="24"/>
        </w:rPr>
        <w:t xml:space="preserve"> Достижение поставленных целей реализации ООП ООО предусматривает решение следующих основных задач:</w:t>
      </w:r>
      <w:r w:rsidRPr="00346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основного общего и среднего общего образования;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ООП ООО всеми обучающимися, в том числе обучающимися с ограниченными возможностями здоровья;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основного общего образования;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проявивших выдающиеся способности, через систему клубов, секций, студий, организацию общественно полезной деятельности;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организация интеллектуальных и творческих соревнований,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6095">
        <w:rPr>
          <w:rFonts w:ascii="Times New Roman" w:hAnsi="Times New Roman" w:cs="Times New Roman"/>
          <w:sz w:val="24"/>
          <w:szCs w:val="24"/>
        </w:rPr>
        <w:t xml:space="preserve">технического творчества и проектно-исследовательской деятельности;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создание условий для сохранения и укрепления физического, психологического и социального здоровья обучающихся, обеспечение их безопасности.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Содержание ООП ООО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начального общего образования, планируемые результаты освоения образовательной программы.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ООП ООО включает три раздела: целевой, содержательный, организационный.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Целевой раздел ООП ООО включает: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пояснительную записку;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обучающимися ООП ООО;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систему оценки достижения планируемых результатов освоения ООП ООО.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Пояснительная записка целевого раздела ООП ООО раскрывает: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цели реализации ООП ООО, конкретизированные в соответствии с требованиями ФГОС ООО к результатам освоения обучающимися программы основного общего образования;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принципы формирования и механизмы реализации ООП ООО, в том числе посредством реализации индивидуальных учебных планов;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общую характеристику ООП ООО.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Содержательный раздел ООП ООО включает следующие программы, ориентированные на достижение предметных, </w:t>
      </w:r>
      <w:proofErr w:type="spellStart"/>
      <w:r w:rsidRPr="003460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46095">
        <w:rPr>
          <w:rFonts w:ascii="Times New Roman" w:hAnsi="Times New Roman" w:cs="Times New Roman"/>
          <w:sz w:val="24"/>
          <w:szCs w:val="24"/>
        </w:rPr>
        <w:t xml:space="preserve"> и личностных результатов: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программу формирования универсальных учебных действий </w:t>
      </w:r>
      <w:proofErr w:type="gramStart"/>
      <w:r w:rsidRPr="003460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460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рабочую программу воспитания.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обеспечивают достижение планируемых результатов освоения ООП ООО, разработанных на основе требований ФГОС ООО к результатам освоения программы основного общего образования.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3460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46095">
        <w:rPr>
          <w:rFonts w:ascii="Times New Roman" w:hAnsi="Times New Roman" w:cs="Times New Roman"/>
          <w:sz w:val="24"/>
          <w:szCs w:val="24"/>
        </w:rPr>
        <w:t xml:space="preserve"> обучающихся содержит: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описание взаимосвязи универсальных учебных действий с содержанием учебных предметов;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характеристики регулятивных, познавательных, коммуникативных универсальных учебных действий обучающихся.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09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предусматривает приобщение </w:t>
      </w:r>
      <w:proofErr w:type="gramStart"/>
      <w:r w:rsidRPr="003460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6095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>Организационный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учебный план;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деятельности;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</w:t>
      </w: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календарный учебный график; </w:t>
      </w:r>
    </w:p>
    <w:p w:rsid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095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в периоде обучения.</w:t>
      </w:r>
    </w:p>
    <w:p w:rsidR="00EB7541" w:rsidRPr="00346095" w:rsidRDefault="00346095" w:rsidP="003460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sz w:val="24"/>
          <w:szCs w:val="24"/>
        </w:rPr>
        <w:t xml:space="preserve"> Срок реализации ООП ООО – 5 лет.</w:t>
      </w:r>
    </w:p>
    <w:sectPr w:rsidR="00EB7541" w:rsidRPr="00346095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95"/>
    <w:rsid w:val="00047A1B"/>
    <w:rsid w:val="00097A8C"/>
    <w:rsid w:val="00121A7B"/>
    <w:rsid w:val="001C4E71"/>
    <w:rsid w:val="002F27D3"/>
    <w:rsid w:val="00346095"/>
    <w:rsid w:val="005E6305"/>
    <w:rsid w:val="00677D40"/>
    <w:rsid w:val="006E1DA9"/>
    <w:rsid w:val="006E79E8"/>
    <w:rsid w:val="00742B5C"/>
    <w:rsid w:val="009E63A7"/>
    <w:rsid w:val="00A837F7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2023-11-13T09:45:00Z</dcterms:created>
  <dcterms:modified xsi:type="dcterms:W3CDTF">2023-11-13T09:54:00Z</dcterms:modified>
</cp:coreProperties>
</file>