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9D" w:rsidRPr="0093239D" w:rsidRDefault="0093239D" w:rsidP="0093239D">
      <w:pPr>
        <w:tabs>
          <w:tab w:val="left" w:pos="426"/>
        </w:tabs>
        <w:autoSpaceDE w:val="0"/>
        <w:autoSpaceDN w:val="0"/>
        <w:spacing w:before="120" w:after="120" w:line="240" w:lineRule="auto"/>
        <w:ind w:right="7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3239D">
        <w:rPr>
          <w:rFonts w:ascii="Times New Roman" w:eastAsia="Times New Roman" w:hAnsi="Times New Roman"/>
          <w:b/>
          <w:color w:val="000000"/>
          <w:sz w:val="24"/>
          <w:lang w:val="ru-RU"/>
        </w:rPr>
        <w:t>Аннотация к курсу внеурочной деятельности «Мир визуально-пространственных искусств»</w:t>
      </w:r>
    </w:p>
    <w:p w:rsidR="0093239D" w:rsidRDefault="0093239D" w:rsidP="0093239D">
      <w:pPr>
        <w:tabs>
          <w:tab w:val="left" w:pos="426"/>
        </w:tabs>
        <w:autoSpaceDE w:val="0"/>
        <w:autoSpaceDN w:val="0"/>
        <w:spacing w:before="120" w:after="120" w:line="24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3239D" w:rsidRPr="002F0133" w:rsidRDefault="0093239D" w:rsidP="0093239D">
      <w:pPr>
        <w:tabs>
          <w:tab w:val="left" w:pos="426"/>
        </w:tabs>
        <w:autoSpaceDE w:val="0"/>
        <w:autoSpaceDN w:val="0"/>
        <w:spacing w:before="120" w:after="120" w:line="240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 xml:space="preserve">рограмма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внеурочной деятельности 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«Мир визуально-пространственных искусств»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 xml:space="preserve"> разработана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Федерального государственного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основного общего образования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>(утверждён Приказом Министерства просвещения Российской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>Федерации № 287 от 31 мая 2021 г.) и с учётом примерной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04577">
        <w:rPr>
          <w:rFonts w:ascii="Times New Roman" w:eastAsia="Times New Roman" w:hAnsi="Times New Roman"/>
          <w:color w:val="000000"/>
          <w:sz w:val="24"/>
          <w:lang w:val="ru-RU"/>
        </w:rPr>
        <w:t>рабочей программы основного общего образования «Изобразительное искусство» (одобрена решением федерального учебно-методического объединения по общему образованию, протокол 3/21 от 27.09.2021 г.).</w:t>
      </w:r>
      <w:proofErr w:type="gramEnd"/>
    </w:p>
    <w:p w:rsidR="0093239D" w:rsidRDefault="0093239D" w:rsidP="0093239D">
      <w:pPr>
        <w:autoSpaceDE w:val="0"/>
        <w:autoSpaceDN w:val="0"/>
        <w:spacing w:before="120" w:after="120" w:line="240" w:lineRule="auto"/>
        <w:ind w:right="74" w:firstLine="425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30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95300A">
        <w:rPr>
          <w:rFonts w:ascii="Times New Roman" w:eastAsia="Times New Roman" w:hAnsi="Times New Roman"/>
          <w:color w:val="000000"/>
          <w:sz w:val="24"/>
          <w:lang w:val="ru-RU"/>
        </w:rPr>
        <w:t>программы — обеспечить достижение планируемых результатов обучения, создать условия для развития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300A">
        <w:rPr>
          <w:rFonts w:ascii="Times New Roman" w:eastAsia="Times New Roman" w:hAnsi="Times New Roman"/>
          <w:color w:val="000000"/>
          <w:sz w:val="24"/>
          <w:lang w:val="ru-RU"/>
        </w:rPr>
        <w:t>личности обучающегося через восприятие многообразия видов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300A">
        <w:rPr>
          <w:rFonts w:ascii="Times New Roman" w:eastAsia="Times New Roman" w:hAnsi="Times New Roman"/>
          <w:color w:val="000000"/>
          <w:sz w:val="24"/>
          <w:lang w:val="ru-RU"/>
        </w:rPr>
        <w:t>и жанров визуально-пространственных искусств, через освоение различных видов художественного творчества и самореализацию в области изобразительного искусства.</w:t>
      </w:r>
    </w:p>
    <w:p w:rsidR="0093239D" w:rsidRPr="00B94CBC" w:rsidRDefault="0093239D" w:rsidP="0093239D">
      <w:pPr>
        <w:tabs>
          <w:tab w:val="left" w:pos="180"/>
        </w:tabs>
        <w:autoSpaceDE w:val="0"/>
        <w:autoSpaceDN w:val="0"/>
        <w:spacing w:before="120" w:after="120" w:line="240" w:lineRule="auto"/>
        <w:ind w:left="425" w:right="7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B94CBC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 программы:</w:t>
      </w:r>
    </w:p>
    <w:p w:rsidR="0093239D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навыков эстетического </w:t>
      </w:r>
      <w:proofErr w:type="spellStart"/>
      <w:proofErr w:type="gramStart"/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ви́дения</w:t>
      </w:r>
      <w:proofErr w:type="spellEnd"/>
      <w:proofErr w:type="gramEnd"/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преобразования мира;</w:t>
      </w:r>
    </w:p>
    <w:p w:rsidR="0093239D" w:rsidRPr="00377A7F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spacing w:before="120" w:after="120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освоение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художественной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культуры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как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формы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материального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воплощения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духовных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ценностей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выраженных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пространственных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формах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3239D" w:rsidRPr="00377A7F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spacing w:before="120" w:after="120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приобретение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опыта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создания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творческой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работы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посредством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различных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художественных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материалов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техник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разных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видах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визуально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пространственных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искусств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изобразительных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живопись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графика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скульптура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декоративно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прикладных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архитектуре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дизайне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93239D" w:rsidRPr="00377A7F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spacing w:before="120" w:after="120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формирование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пространственного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мышления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аналитических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визуальных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способностей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3239D" w:rsidRPr="00377A7F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spacing w:before="120" w:after="120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овладение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представлениями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средствах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выразительности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изобразительного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искусства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как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способах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воплощения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видимых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пространственных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формах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переживаний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чувств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мировоззренческих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позиций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человека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3239D" w:rsidRPr="00377A7F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spacing w:before="120" w:after="120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развитие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наблюдательности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ассоциативного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мышления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творческого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воображения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3239D" w:rsidRPr="00377A7F" w:rsidRDefault="0093239D" w:rsidP="0093239D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right="74" w:hanging="28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воспитание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уважения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любви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к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цивилизационному</w:t>
      </w:r>
      <w:proofErr w:type="spellEnd"/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наследию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России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через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освоение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отечественной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художественной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77A7F">
        <w:rPr>
          <w:rFonts w:ascii="Times New Roman" w:eastAsia="Times New Roman" w:hAnsi="Times New Roman" w:hint="eastAsia"/>
          <w:color w:val="000000"/>
          <w:sz w:val="24"/>
          <w:lang w:val="ru-RU"/>
        </w:rPr>
        <w:t>культуры</w:t>
      </w:r>
      <w:r w:rsidRPr="00377A7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3239D" w:rsidRPr="00B94CBC" w:rsidRDefault="0093239D" w:rsidP="0093239D">
      <w:pPr>
        <w:pStyle w:val="ae"/>
        <w:tabs>
          <w:tab w:val="left" w:pos="142"/>
          <w:tab w:val="left" w:pos="10065"/>
        </w:tabs>
        <w:autoSpaceDE w:val="0"/>
        <w:autoSpaceDN w:val="0"/>
        <w:spacing w:before="120" w:after="120" w:line="262" w:lineRule="auto"/>
        <w:ind w:left="709" w:right="172"/>
        <w:jc w:val="both"/>
        <w:rPr>
          <w:lang w:val="ru-RU"/>
        </w:rPr>
      </w:pPr>
      <w:r w:rsidRPr="00B94CBC">
        <w:rPr>
          <w:lang w:val="ru-RU"/>
        </w:rPr>
        <w:tab/>
      </w:r>
    </w:p>
    <w:p w:rsidR="0093239D" w:rsidRDefault="0093239D" w:rsidP="0093239D">
      <w:pPr>
        <w:pStyle w:val="ae"/>
        <w:tabs>
          <w:tab w:val="left" w:pos="180"/>
        </w:tabs>
        <w:autoSpaceDE w:val="0"/>
        <w:autoSpaceDN w:val="0"/>
        <w:spacing w:before="190" w:after="0" w:line="262" w:lineRule="auto"/>
        <w:ind w:left="1211" w:right="1440"/>
        <w:rPr>
          <w:lang w:val="ru-RU"/>
        </w:rPr>
      </w:pPr>
    </w:p>
    <w:p w:rsidR="0093239D" w:rsidRDefault="0093239D" w:rsidP="0093239D">
      <w:pPr>
        <w:autoSpaceDE w:val="0"/>
        <w:autoSpaceDN w:val="0"/>
        <w:spacing w:after="0" w:line="240" w:lineRule="auto"/>
        <w:ind w:left="142" w:right="431" w:firstLine="28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КУРСА </w:t>
      </w:r>
      <w:r w:rsidRPr="0040068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ВНЕУРОЧНОЙ ДЕЯТЕЛЬНОСТИ 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  <w:t xml:space="preserve">«МИР ВИЗУАЛЬНО - ПРОСТРАНСТВЕННЫХ ИСКУССТВ» </w:t>
      </w: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УЧЕБНОМ ПЛАНЕ </w:t>
      </w:r>
    </w:p>
    <w:p w:rsidR="0093239D" w:rsidRPr="00C817A2" w:rsidRDefault="0093239D" w:rsidP="0093239D">
      <w:pPr>
        <w:autoSpaceDE w:val="0"/>
        <w:autoSpaceDN w:val="0"/>
        <w:spacing w:after="0" w:line="240" w:lineRule="auto"/>
        <w:ind w:right="43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157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ab/>
        <w:t>Курс внеурочной деятельности</w:t>
      </w:r>
      <w:r w:rsidRPr="001A157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5FAC">
        <w:rPr>
          <w:rFonts w:ascii="Times New Roman" w:eastAsia="Times New Roman" w:hAnsi="Times New Roman"/>
          <w:color w:val="000000"/>
          <w:sz w:val="24"/>
          <w:lang w:val="ru-RU"/>
        </w:rPr>
        <w:t>«Мир визуально-пространственных искусств»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1575">
        <w:rPr>
          <w:rFonts w:ascii="Times New Roman" w:eastAsia="Times New Roman" w:hAnsi="Times New Roman"/>
          <w:color w:val="000000"/>
          <w:sz w:val="24"/>
          <w:lang w:val="ru-RU"/>
        </w:rPr>
        <w:t>изучается 1 час в неделю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каждом классе. У</w:t>
      </w:r>
      <w:r w:rsidRPr="008355B9">
        <w:rPr>
          <w:rFonts w:ascii="Times New Roman" w:eastAsia="Times New Roman" w:hAnsi="Times New Roman"/>
          <w:color w:val="000000"/>
          <w:sz w:val="24"/>
          <w:lang w:val="ru-RU"/>
        </w:rPr>
        <w:t>чебных недель в году – 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8355B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1A1575">
        <w:rPr>
          <w:rFonts w:ascii="Times New Roman" w:eastAsia="Times New Roman" w:hAnsi="Times New Roman"/>
          <w:color w:val="000000"/>
          <w:sz w:val="24"/>
          <w:lang w:val="ru-RU"/>
        </w:rPr>
        <w:t xml:space="preserve">бщий объем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(программа </w:t>
      </w:r>
      <w:r w:rsidRPr="00785FAC">
        <w:rPr>
          <w:rFonts w:ascii="Times New Roman" w:eastAsia="Times New Roman" w:hAnsi="Times New Roman"/>
          <w:color w:val="000000"/>
          <w:sz w:val="24"/>
          <w:lang w:val="ru-RU"/>
        </w:rPr>
        <w:t>«Мир декоративно-прикладного искусства»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1A1575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составляет </w:t>
      </w:r>
      <w:r w:rsidRPr="00C817A2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1A1575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ов; в 6 классе (программа </w:t>
      </w:r>
      <w:r w:rsidRPr="00785FAC">
        <w:rPr>
          <w:rFonts w:ascii="Times New Roman" w:eastAsia="Times New Roman" w:hAnsi="Times New Roman"/>
          <w:color w:val="000000"/>
          <w:sz w:val="24"/>
          <w:lang w:val="ru-RU"/>
        </w:rPr>
        <w:t>«Мир изобразительного искусства»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12796A">
        <w:rPr>
          <w:rFonts w:ascii="Times New Roman" w:eastAsia="Times New Roman" w:hAnsi="Times New Roman"/>
          <w:color w:val="000000"/>
          <w:sz w:val="24"/>
          <w:lang w:val="ru-RU"/>
        </w:rPr>
        <w:t>составляет 3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5</w:t>
      </w:r>
      <w:r w:rsidRPr="0012796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ов; в 7 классе (программа </w:t>
      </w:r>
      <w:r w:rsidRPr="00785FAC">
        <w:rPr>
          <w:rFonts w:ascii="Times New Roman" w:eastAsia="Times New Roman" w:hAnsi="Times New Roman"/>
          <w:color w:val="000000"/>
          <w:sz w:val="24"/>
          <w:lang w:val="ru-RU"/>
        </w:rPr>
        <w:t>«Метаморфозы в архитектуре и дизайне»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) составляет 35 часов. Всего на курс 105 часов. </w:t>
      </w:r>
    </w:p>
    <w:p w:rsidR="0093239D" w:rsidRDefault="0093239D" w:rsidP="0093239D">
      <w:pPr>
        <w:rPr>
          <w:lang w:val="ru-RU"/>
        </w:rPr>
      </w:pPr>
    </w:p>
    <w:p w:rsidR="0093239D" w:rsidRPr="00C817A2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17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Формы внеурочной деятельности </w:t>
      </w:r>
      <w:r w:rsidRPr="004353E8">
        <w:rPr>
          <w:rFonts w:ascii="Times New Roman" w:hAnsi="Times New Roman" w:cs="Times New Roman"/>
          <w:bCs/>
          <w:sz w:val="24"/>
          <w:szCs w:val="24"/>
          <w:lang w:val="ru-RU"/>
        </w:rPr>
        <w:t>(формы проведения занятий)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>в соответствии с данной программой следующие:</w:t>
      </w:r>
    </w:p>
    <w:p w:rsidR="0093239D" w:rsidRPr="00C817A2" w:rsidRDefault="0093239D" w:rsidP="0093239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17A2">
        <w:rPr>
          <w:rFonts w:ascii="Times New Roman" w:hAnsi="Times New Roman" w:cs="Times New Roman"/>
          <w:sz w:val="24"/>
          <w:szCs w:val="24"/>
          <w:lang w:val="ru-RU"/>
        </w:rPr>
        <w:t>художественно-творческая практика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53E8">
        <w:rPr>
          <w:rFonts w:ascii="Times New Roman" w:hAnsi="Times New Roman" w:cs="Times New Roman"/>
          <w:sz w:val="24"/>
          <w:szCs w:val="24"/>
          <w:lang w:val="ru-RU"/>
        </w:rPr>
        <w:t>и проектирование;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239D" w:rsidRPr="00C817A2" w:rsidRDefault="0093239D" w:rsidP="0093239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E8">
        <w:rPr>
          <w:rFonts w:ascii="Times New Roman" w:hAnsi="Times New Roman" w:cs="Times New Roman"/>
          <w:sz w:val="24"/>
          <w:szCs w:val="24"/>
          <w:lang w:val="ru-RU"/>
        </w:rPr>
        <w:t>художественно-творческий проект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239D" w:rsidRPr="00C817A2" w:rsidRDefault="0093239D" w:rsidP="0093239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53E8">
        <w:rPr>
          <w:rFonts w:ascii="Times New Roman" w:hAnsi="Times New Roman" w:cs="Times New Roman"/>
          <w:sz w:val="24"/>
          <w:szCs w:val="24"/>
          <w:lang w:val="ru-RU"/>
        </w:rPr>
        <w:t>выставка-конкурс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239D" w:rsidRDefault="0093239D" w:rsidP="0093239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квест</w:t>
      </w:r>
      <w:proofErr w:type="spellEnd"/>
      <w:r w:rsidRPr="00C817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239D" w:rsidRPr="00C817A2" w:rsidRDefault="0093239D" w:rsidP="0093239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17A2">
        <w:rPr>
          <w:rFonts w:ascii="Times New Roman" w:hAnsi="Times New Roman" w:cs="Times New Roman"/>
          <w:sz w:val="24"/>
          <w:szCs w:val="24"/>
          <w:lang w:val="ru-RU"/>
        </w:rPr>
        <w:t>мастер-класс;</w:t>
      </w:r>
    </w:p>
    <w:p w:rsidR="0093239D" w:rsidRPr="00C817A2" w:rsidRDefault="0093239D" w:rsidP="0093239D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D16A1">
        <w:rPr>
          <w:rFonts w:ascii="Times New Roman" w:hAnsi="Times New Roman" w:cs="Times New Roman"/>
          <w:sz w:val="24"/>
          <w:szCs w:val="24"/>
          <w:lang w:val="ru-RU"/>
        </w:rPr>
        <w:t>виртуальные экскурсии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 xml:space="preserve"> и др.</w:t>
      </w:r>
    </w:p>
    <w:p w:rsidR="0093239D" w:rsidRDefault="0093239D" w:rsidP="0093239D">
      <w:pPr>
        <w:autoSpaceDE w:val="0"/>
        <w:autoSpaceDN w:val="0"/>
        <w:adjustRightInd w:val="0"/>
        <w:spacing w:before="19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7A2">
        <w:rPr>
          <w:rFonts w:ascii="Times New Roman" w:hAnsi="Times New Roman" w:cs="Times New Roman"/>
          <w:sz w:val="24"/>
          <w:szCs w:val="24"/>
          <w:lang w:val="ru-RU"/>
        </w:rPr>
        <w:t>Основным видом деятельности на занятиях изобразительным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 xml:space="preserve">искусством является </w:t>
      </w:r>
      <w:r w:rsidRPr="00C817A2">
        <w:rPr>
          <w:rFonts w:ascii="Times New Roman" w:eastAsia="SchoolBookSanPin-Italic" w:hAnsi="Times New Roman" w:cs="Times New Roman"/>
          <w:i/>
          <w:iCs/>
          <w:sz w:val="24"/>
          <w:szCs w:val="24"/>
          <w:lang w:val="ru-RU"/>
        </w:rPr>
        <w:t xml:space="preserve">практическая художественно-творческая деятельность 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>(индивидуальная, в парах и творческих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>группах, коллективная), поэтому в программе максимальное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17A2">
        <w:rPr>
          <w:rFonts w:ascii="Times New Roman" w:hAnsi="Times New Roman" w:cs="Times New Roman"/>
          <w:sz w:val="24"/>
          <w:szCs w:val="24"/>
          <w:lang w:val="ru-RU"/>
        </w:rPr>
        <w:t>количество времени отводится для художественно-творческой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практики.</w:t>
      </w:r>
    </w:p>
    <w:p w:rsidR="0093239D" w:rsidRPr="001A1575" w:rsidRDefault="0093239D" w:rsidP="0093239D">
      <w:pPr>
        <w:autoSpaceDE w:val="0"/>
        <w:autoSpaceDN w:val="0"/>
        <w:adjustRightInd w:val="0"/>
        <w:spacing w:before="190" w:after="120" w:line="240" w:lineRule="auto"/>
        <w:rPr>
          <w:lang w:val="ru-RU"/>
        </w:rPr>
      </w:pP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УЧЕБНОГО </w:t>
      </w:r>
      <w:r w:rsidRPr="0040068F">
        <w:rPr>
          <w:rFonts w:ascii="Times New Roman" w:eastAsia="Times New Roman" w:hAnsi="Times New Roman"/>
          <w:b/>
          <w:color w:val="000000"/>
          <w:sz w:val="24"/>
          <w:lang w:val="ru-RU"/>
        </w:rPr>
        <w:t>КУРСА ВНЕУРОЧНОЙ ДЕЯТЕЛЬНОСТИ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4353E8">
        <w:rPr>
          <w:rFonts w:ascii="Times New Roman" w:eastAsia="Times New Roman" w:hAnsi="Times New Roman"/>
          <w:b/>
          <w:color w:val="000000"/>
          <w:sz w:val="24"/>
          <w:lang w:val="ru-RU"/>
        </w:rPr>
        <w:t>«МИР ВИЗУАЛЬНО-ПРОСТРАНСТВЕННЫХ ИСКУССТВ»</w:t>
      </w:r>
    </w:p>
    <w:p w:rsidR="0093239D" w:rsidRDefault="0093239D" w:rsidP="009323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Pr="001279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 </w:t>
      </w:r>
    </w:p>
    <w:p w:rsidR="0093239D" w:rsidRPr="006636B0" w:rsidRDefault="0093239D" w:rsidP="009323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353E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«Мир декоративно-прикладного искусства»</w:t>
      </w:r>
    </w:p>
    <w:p w:rsidR="0093239D" w:rsidRPr="00F440ED" w:rsidRDefault="0093239D" w:rsidP="009323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Вводное </w:t>
      </w: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занятие</w:t>
      </w:r>
      <w:r w:rsidRPr="00A078B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A078B5">
        <w:rPr>
          <w:rFonts w:ascii="Times New Roman" w:hAnsi="Times New Roman" w:cs="Times New Roman"/>
          <w:sz w:val="24"/>
          <w:szCs w:val="24"/>
          <w:lang w:val="ru-RU"/>
        </w:rPr>
        <w:t xml:space="preserve"> общие сведения о декоративно-прикладном искусстве и его видах. Темы, материалы, инструменты,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hAnsi="Times New Roman" w:cs="Times New Roman"/>
          <w:sz w:val="24"/>
          <w:szCs w:val="24"/>
          <w:lang w:val="ru-RU"/>
        </w:rPr>
        <w:t>техники</w:t>
      </w:r>
      <w:r w:rsidRPr="00F440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39D" w:rsidRPr="00A078B5" w:rsidRDefault="0093239D" w:rsidP="0093239D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«Древние корни народного искусства»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Содержание: 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роль природных материалов в строительстве 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изготовлении предметов быта. Образно-символический язык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народного прикладного искусства. Знаки-символы традиционного крестьянского прикладного искусства.</w:t>
      </w:r>
    </w:p>
    <w:p w:rsidR="0093239D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Познавательная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деятельность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и художественное творчество: поиск информации и сбор материала об образно-символических знаках и символах, их изображениях и значении; выполнение рисунков на темы древних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узоров деревянной резьбы, росписи по дереву и предметам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быта, вышивки.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Форма организации</w:t>
      </w:r>
      <w:r w:rsidRPr="002858E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858E7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удожественно-</w:t>
      </w:r>
      <w:r w:rsidRPr="002858E7">
        <w:rPr>
          <w:rFonts w:ascii="Times New Roman" w:hAnsi="Times New Roman" w:cs="Times New Roman"/>
          <w:bCs/>
          <w:sz w:val="24"/>
          <w:szCs w:val="24"/>
          <w:lang w:val="ru-RU"/>
        </w:rPr>
        <w:t>творческий проект «</w:t>
      </w:r>
      <w:r w:rsidRPr="00A078B5">
        <w:rPr>
          <w:rFonts w:ascii="Times New Roman" w:hAnsi="Times New Roman" w:cs="Times New Roman"/>
          <w:bCs/>
          <w:sz w:val="24"/>
          <w:szCs w:val="24"/>
          <w:lang w:val="ru-RU"/>
        </w:rPr>
        <w:t>Школьный электронный иллюстрированный альбом-словарь по декоративно-прикладному искусству».</w:t>
      </w:r>
    </w:p>
    <w:p w:rsidR="0093239D" w:rsidRPr="00A078B5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Cambria Math" w:hAnsi="Cambria Math" w:cs="Cambria Math"/>
          <w:b/>
          <w:bCs/>
          <w:sz w:val="24"/>
          <w:szCs w:val="24"/>
          <w:lang w:val="ru-RU"/>
        </w:rPr>
        <w:t>«</w:t>
      </w: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>Убранство русской избы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Содержание: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символическое значение образов и мотивов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узорном убранстве русских изб. Картина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мира в образном строе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бытового крестьянского искусства. Устройство внутреннего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пространства крестьянского дома. Декоративные элементы жилой среды.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выполнение рисунков элементов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устройства внутреннего пространства крестьянского дома; выполнение рисунков предметов народного быта, выявление мудрости их выразительной формы и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орнаментально-символического оформления.</w:t>
      </w:r>
    </w:p>
    <w:p w:rsidR="0093239D" w:rsidRPr="00A078B5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экскурсия (виртуальная) во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Всероссийский музей декоративного искусства в Москве,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2129E3">
        <w:rPr>
          <w:rFonts w:ascii="Times New Roman" w:eastAsia="SchoolBookSanPin" w:hAnsi="Times New Roman" w:cs="Times New Roman"/>
          <w:sz w:val="24"/>
          <w:szCs w:val="24"/>
          <w:lang w:val="ru-RU"/>
        </w:rPr>
        <w:t>музей - заповедник «Кижи»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; художественно-творческая практика, коллективная работа 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«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Предметы русского деревенского быта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.</w:t>
      </w:r>
      <w:proofErr w:type="gramEnd"/>
    </w:p>
    <w:p w:rsidR="0093239D" w:rsidRDefault="0093239D" w:rsidP="0093239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39D" w:rsidRPr="00A078B5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Народный праздничный костюм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Содержание: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образный строй народного праздничного костюма — женского и мужского.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Традиционная конструкция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русского женского костюма — северорусский (сарафан) и южнорусский (понёва) варианты. Разнообразие форм и украшений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народного праздничного костюма для различных регионов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страны. Вышивка в народных костюмах и обрядах. Символическое изображение женских фигур и образов всадников в орнаментах вышивки. Особенности традиционных орнаментов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текстильных промыслов в разных регионах страны.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выполнение изображений традиционных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праздничных костюмов; поиск информации о народных праздниках и праздничных обрядах; выполнение рисунков, декоративных изделий на тему традиций народных праздников; орнаментальное построение вышивки (трафарет); импровизация по созданию народного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праздничного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костюма (коллаж, объёмная аппликация, бумажная пластика).</w:t>
      </w:r>
    </w:p>
    <w:p w:rsidR="0093239D" w:rsidRPr="00A078B5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экскурсия (виртуальная) во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Всероссийский музей декоративного искусства в Москве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и т.п.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; коллективная работа над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проектом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«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Народные праздники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39D" w:rsidRPr="00A078B5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Народные художественные промыслы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Содержание: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многообразие видов традиционных художественных промыслов России. Роспись по дереву (Хохлома, Городец, Мезень). Разнообразие композиций и сюжетов. Роспись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по металлу (</w:t>
      </w:r>
      <w:proofErr w:type="spellStart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Жостово</w:t>
      </w:r>
      <w:proofErr w:type="spellEnd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). Разнообразие форм подносов, цветового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 композиционного решения росписей. Искусство лаковой живописи: Палех, Федоскино, </w:t>
      </w:r>
      <w:proofErr w:type="gramStart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Холуй</w:t>
      </w:r>
      <w:proofErr w:type="gramEnd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, Мстёра. Традиционные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древние образы в современных игрушках народных промыслов. Особенности цветового строя, основные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орнаментальные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элементы росписи </w:t>
      </w:r>
      <w:proofErr w:type="spellStart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филимоновской</w:t>
      </w:r>
      <w:proofErr w:type="spellEnd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дымковской, </w:t>
      </w:r>
      <w:proofErr w:type="spellStart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каргопольской</w:t>
      </w:r>
      <w:proofErr w:type="spellEnd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игрушки.</w:t>
      </w:r>
    </w:p>
    <w:p w:rsidR="0093239D" w:rsidRPr="00A078B5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Виды деятельности.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Познавательная, </w:t>
      </w:r>
      <w:r w:rsidRPr="00E46226">
        <w:rPr>
          <w:rFonts w:ascii="Times New Roman" w:eastAsia="SchoolBookSanPin" w:hAnsi="Times New Roman" w:cs="Times New Roman"/>
          <w:sz w:val="24"/>
          <w:szCs w:val="24"/>
          <w:lang w:val="ru-RU"/>
        </w:rPr>
        <w:t>игровая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деятельность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и художественное творчество: импровизация по мотивам росписи по дереву, по металлу; техника папье-маше и роспись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изделия; поиск информации по игрушечному художественному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промыслу и создание игрушек по мотивам народных промыслов (дымковской, </w:t>
      </w:r>
      <w:proofErr w:type="spellStart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каргопольской</w:t>
      </w:r>
      <w:proofErr w:type="spellEnd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филимоновской</w:t>
      </w:r>
      <w:proofErr w:type="spellEnd"/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игрушек).</w:t>
      </w:r>
    </w:p>
    <w:p w:rsidR="0093239D" w:rsidRPr="00A078B5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8B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творческая мастерская художника декоративно-прикладного искусства, мастер-класс по работе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078B5">
        <w:rPr>
          <w:rFonts w:ascii="Times New Roman" w:eastAsia="SchoolBookSanPin" w:hAnsi="Times New Roman" w:cs="Times New Roman"/>
          <w:sz w:val="24"/>
          <w:szCs w:val="24"/>
          <w:lang w:val="ru-RU"/>
        </w:rPr>
        <w:t>технике папье-маше,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858E7">
        <w:rPr>
          <w:rFonts w:ascii="Times New Roman" w:eastAsia="SchoolBookSanPin" w:hAnsi="Times New Roman" w:cs="Times New Roman"/>
          <w:sz w:val="24"/>
          <w:szCs w:val="24"/>
          <w:lang w:val="ru-RU"/>
        </w:rPr>
        <w:t>квест</w:t>
      </w:r>
      <w:proofErr w:type="spellEnd"/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</w:t>
      </w:r>
      <w:r w:rsidRPr="00E46226">
        <w:rPr>
          <w:rFonts w:ascii="Times New Roman" w:eastAsia="SchoolBookSanPin" w:hAnsi="Times New Roman" w:cs="Times New Roman"/>
          <w:sz w:val="24"/>
          <w:szCs w:val="24"/>
          <w:lang w:val="ru-RU"/>
        </w:rPr>
        <w:t>выставка.</w:t>
      </w:r>
    </w:p>
    <w:p w:rsidR="0093239D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39D" w:rsidRPr="00883B73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Декоративно-прикладное искусство в культуре разных эпох и народов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239D" w:rsidRPr="00883B73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Содержание: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орнаментов в культуре разных эпох. Характерные особенности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одежды в культурах разных эпох и народов. Выражение образа человека, его положения в обществе, характера деятельности в его костюме и украшениях. Украшение жизненного пространства (построек, интерьеров, предметов быта) в культуре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разных эпох.</w:t>
      </w:r>
    </w:p>
    <w:p w:rsidR="0093239D" w:rsidRPr="00883B73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Познавательная, </w:t>
      </w:r>
      <w:r w:rsidRPr="00620845">
        <w:rPr>
          <w:rFonts w:ascii="Times New Roman" w:eastAsia="SchoolBookSanPin" w:hAnsi="Times New Roman" w:cs="Times New Roman"/>
          <w:sz w:val="24"/>
          <w:szCs w:val="24"/>
          <w:lang w:val="ru-RU"/>
        </w:rPr>
        <w:t>игровая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деятельность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и художественное творчество: импровизация по созданию костюмов и украшений разных эпох и народов в разных декоративных техниках; коллективная многофигурная композиция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исторических костюмах.</w:t>
      </w:r>
    </w:p>
    <w:p w:rsidR="0093239D" w:rsidRPr="00883B73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62084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коллективная работа по организации выставки (костюмы, украшения) с </w:t>
      </w:r>
      <w:proofErr w:type="spellStart"/>
      <w:r w:rsidRPr="00620845">
        <w:rPr>
          <w:rFonts w:ascii="Times New Roman" w:eastAsia="SchoolBookSanPin" w:hAnsi="Times New Roman" w:cs="Times New Roman"/>
          <w:sz w:val="24"/>
          <w:szCs w:val="24"/>
          <w:lang w:val="ru-RU"/>
        </w:rPr>
        <w:t>мультимедийным</w:t>
      </w:r>
      <w:proofErr w:type="spellEnd"/>
      <w:r w:rsidRPr="00620845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сопровождением (история, музыка),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конкурс исторического костюма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(работа в творческих группах).</w:t>
      </w:r>
    </w:p>
    <w:p w:rsidR="0093239D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239D" w:rsidRPr="00883B73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Декоративно-прикладное искусство в жизни современного человека</w:t>
      </w:r>
      <w:r>
        <w:rPr>
          <w:rFonts w:ascii="Cambria Math" w:hAnsi="Cambria Math" w:cs="Cambria Math"/>
          <w:b/>
          <w:bCs/>
          <w:sz w:val="24"/>
          <w:szCs w:val="24"/>
          <w:lang w:val="ru-RU"/>
        </w:rPr>
        <w:t>»</w:t>
      </w:r>
    </w:p>
    <w:p w:rsidR="0093239D" w:rsidRPr="00883B73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Содержание: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Декоративные украшения предметов нашего быта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и одежды. Декор на улицах и декор помещений; декор праздничный и повседневный. Праздничное оформление школы.</w:t>
      </w:r>
    </w:p>
    <w:p w:rsidR="0093239D" w:rsidRPr="00883B73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создание произведений декоративного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искусства в разных материалах и техниках (батик, </w:t>
      </w:r>
      <w:proofErr w:type="spellStart"/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изонить</w:t>
      </w:r>
      <w:proofErr w:type="spellEnd"/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макраме, текстильные сувенирные куклы, </w:t>
      </w:r>
      <w:proofErr w:type="spellStart"/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скрапбукинг</w:t>
      </w:r>
      <w:proofErr w:type="spellEnd"/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папье-маше (декоративные украшения), </w:t>
      </w:r>
      <w:proofErr w:type="spellStart"/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квиллинг</w:t>
      </w:r>
      <w:proofErr w:type="spellEnd"/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, лепка (керамика) и т. д.).</w:t>
      </w:r>
    </w:p>
    <w:p w:rsidR="0093239D" w:rsidRPr="00883B73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мастер-классы по работе в разных декоративных техниках, художественно-творческая практика по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разным видам декоративного и оформительского искусства,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620845">
        <w:rPr>
          <w:rFonts w:ascii="Times New Roman" w:eastAsia="SchoolBookSanPin" w:hAnsi="Times New Roman" w:cs="Times New Roman"/>
          <w:sz w:val="24"/>
          <w:szCs w:val="24"/>
          <w:lang w:val="ru-RU"/>
        </w:rPr>
        <w:t>коллективный художественно-творческий проект по организации праздничного оформления школы</w:t>
      </w:r>
      <w:r w:rsidRPr="00883B73">
        <w:rPr>
          <w:rFonts w:ascii="Times New Roman" w:eastAsia="SchoolBookSanPin" w:hAnsi="Times New Roman" w:cs="Times New Roman"/>
          <w:sz w:val="24"/>
          <w:szCs w:val="24"/>
          <w:lang w:val="ru-RU"/>
        </w:rPr>
        <w:t>.</w:t>
      </w:r>
    </w:p>
    <w:p w:rsidR="0093239D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3239D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3239D" w:rsidRPr="008A7238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3239D" w:rsidRDefault="0093239D" w:rsidP="009323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1279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КЛАСС </w:t>
      </w:r>
    </w:p>
    <w:p w:rsidR="0093239D" w:rsidRPr="00AD3FDF" w:rsidRDefault="0093239D" w:rsidP="0093239D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ru-RU"/>
        </w:rPr>
      </w:pPr>
      <w:r w:rsidRPr="004353E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«</w:t>
      </w:r>
      <w:r w:rsidRPr="00883B7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Мир изобразительного искусства»</w:t>
      </w:r>
    </w:p>
    <w:p w:rsidR="0093239D" w:rsidRDefault="0093239D" w:rsidP="0093239D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Вводное занятие. </w:t>
      </w:r>
      <w:r w:rsidRPr="00883B73">
        <w:rPr>
          <w:rFonts w:ascii="Times New Roman" w:hAnsi="Times New Roman" w:cs="Times New Roman"/>
          <w:sz w:val="24"/>
          <w:szCs w:val="24"/>
          <w:lang w:val="ru-RU"/>
        </w:rPr>
        <w:t xml:space="preserve"> Общие сведения о видах искусства. Живописные, графические и скульптурные художественные материалы, их особые свойства. Приёмы работы и техники.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3239D" w:rsidRPr="009F7F73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B73">
        <w:rPr>
          <w:rFonts w:ascii="Times New Roman" w:hAnsi="Times New Roman" w:cs="Times New Roman"/>
          <w:b/>
          <w:sz w:val="24"/>
          <w:szCs w:val="24"/>
          <w:lang w:val="ru-RU"/>
        </w:rPr>
        <w:t>Форма организации:</w:t>
      </w:r>
      <w:r w:rsidRPr="00883B73">
        <w:rPr>
          <w:rFonts w:ascii="Times New Roman" w:hAnsi="Times New Roman" w:cs="Times New Roman"/>
          <w:sz w:val="24"/>
          <w:szCs w:val="24"/>
          <w:lang w:val="ru-RU"/>
        </w:rPr>
        <w:t xml:space="preserve"> экскурсия (виртуальная)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hAnsi="Times New Roman" w:cs="Times New Roman"/>
          <w:sz w:val="24"/>
          <w:szCs w:val="24"/>
          <w:lang w:val="ru-RU"/>
        </w:rPr>
        <w:t>в Государственный музей изобразительных искусств имени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B73">
        <w:rPr>
          <w:rFonts w:ascii="Times New Roman" w:hAnsi="Times New Roman" w:cs="Times New Roman"/>
          <w:sz w:val="24"/>
          <w:szCs w:val="24"/>
          <w:lang w:val="ru-RU"/>
        </w:rPr>
        <w:t>А. С. Пушкина в Москве</w:t>
      </w:r>
      <w:r w:rsidRPr="009F7F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39D" w:rsidRPr="00A309B8" w:rsidRDefault="0093239D" w:rsidP="0093239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>Язык изобразительного искусства и его выразительные средства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Рисунок. Виды рисунка: зарисовка, набросок,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учебный рисунок и творческий рисунок. Навыки размещения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рисунка на листе, выбор формата. Тон и тональные отношения.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Ритм и ритмическая организация плоскости листа. Цвет как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выразительное средство в изобразительном искусстве, понятие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цветовых отношений, колорит в живописи. Композиция. Графические и живописные техники. Виды скульптуры и характер материала в скульптуре. Статика и движение в скульптуре.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Круглая скульптура. Произведения мелкой пластики.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proofErr w:type="gramStart"/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изображение форм растительного и животного мира в графической и живописной техниках, рисунки простых предметов с заданными свойствами, изображение предметов в цвете с заданными свойствами, лепка животных,</w:t>
      </w:r>
      <w:proofErr w:type="gramEnd"/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lastRenderedPageBreak/>
        <w:t>упражнения по выполнению набросков фигуры человека и лепка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фигуры человека, упражнения по композиции и </w:t>
      </w:r>
      <w:proofErr w:type="spellStart"/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цветоведению</w:t>
      </w:r>
      <w:proofErr w:type="spellEnd"/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16"/>
          <w:szCs w:val="16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</w:t>
      </w:r>
      <w:r w:rsidRPr="00035199">
        <w:rPr>
          <w:rFonts w:ascii="Times New Roman" w:eastAsia="SchoolBookSanPin" w:hAnsi="Times New Roman" w:cs="Times New Roman"/>
          <w:sz w:val="24"/>
          <w:szCs w:val="24"/>
          <w:lang w:val="ru-RU"/>
        </w:rPr>
        <w:t>участие в выставке или конкурсе.</w:t>
      </w:r>
    </w:p>
    <w:p w:rsidR="0093239D" w:rsidRPr="008A723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Жанры изобразительного искусства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93239D" w:rsidRPr="00A309B8" w:rsidRDefault="0093239D" w:rsidP="0093239D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Вводное занятие.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Жанровая система в изобразительном искусстве. Предмет изображения, сюжет и содержание произведения изобразительного искусства.</w:t>
      </w:r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экскурсия (виртуальная)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Государственную Третьяковскую галерею в Москве.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Натюрморт.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Творческий натюрмо</w:t>
      </w:r>
      <w:proofErr w:type="gramStart"/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рт в гр</w:t>
      </w:r>
      <w:proofErr w:type="gramEnd"/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афике. Произведения художников-графиков. Особенности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графических техник.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Смешанная техника. Живописное изображение натюрморта.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Декоративный натюрморт.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рисунок натюрморта графическими материалами с натуры или по представлению, создание творческого натюрморта в разных графических техниках, создание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живописного и декоративного натюрморта.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практика;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участие в выставке или конкурсе.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Портрет.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Разнообразие графических средств в изображении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образа человека. Графический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портретный рисунок с натуры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или по памяти. Портрет в скульптуре.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Портрет в живописи.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Опыт работы над созданием живописного портрета.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Смешанная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техника.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выполнение портрета графическими 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живописными материалами, создание портретного изображения с помощью разных техник исполнения, работа над скульптурным портретом.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практика;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участие в выставке или конкурсе.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Пейзаж.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Правила построения линейной и воздушной перспективы в изображении пространства. Правила построения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планов при изображении пейзажа. Особенности изображения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разных состояний природы и её освещения. Представления 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пленэрной живописи и колористической изменчивости состояний природы. Графический и живописный пейзажи. Городской пейзаж. Многообразие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понимании образа города. Опыт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изображения городского пейзажа. Линогравюра и другие техники.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Смешанная техника.</w:t>
      </w:r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создание композиционного живописного пейзажа Родины, живописное изображение различных состояний природы, графическая композиция на темы окружающей природы, изображение городского пейзажа в графической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или живописной технике.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участие в выставке или конкурсе.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Бытовой жанр в изобразительном искусстве.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Изображение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труда и бытовой жизни людей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традициях искусства разных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эпох. Жанровая картина как обобщение жизненных впечатлений художника. Тема, сюжет, содержание в жанровой картине.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Смешанная техника.</w:t>
      </w:r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 деятельность и художественное творчество: работа над сюжетной композицией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(детские игры, жанровые сценки из жизни).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A309B8" w:rsidRDefault="0093239D" w:rsidP="0093239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Исторический жанр в изобразительном искусстве.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Историческая тема в искусстве как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изображение наиболее значительных событий в жизни общества. Жанровые разновидности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исторической картины в зависимости от сюжета: сказочно-былинная и мифологическая картина, картина на библейские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темы, батальная картина и др. Этапы работы художника над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исторической картиной: идея и эскизы, сбор материала и работа над этюдами, уточнения композиции в эскизах,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картон композиции, работа над холстом.</w:t>
      </w:r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Познавательная деятельность и художественное творчество: поиск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и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нформации и сбор материала на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тему выбранного исторического события; работа над композицией по задуманному сюжету на историческую тему с опорой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на собранный материал; создание сказочно-былинной картины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в технике, отвечающей идее, замыслу; работа над сюжетной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композицией.</w:t>
      </w:r>
    </w:p>
    <w:p w:rsidR="0093239D" w:rsidRPr="00A309B8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309B8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художественно-творческий проект, работа в творческих группах, участие в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A309B8">
        <w:rPr>
          <w:rFonts w:ascii="Times New Roman" w:eastAsia="SchoolBookSanPin" w:hAnsi="Times New Roman" w:cs="Times New Roman"/>
          <w:sz w:val="24"/>
          <w:szCs w:val="24"/>
          <w:lang w:val="ru-RU"/>
        </w:rPr>
        <w:t>выставке или конкурсе</w:t>
      </w:r>
      <w:r w:rsidRPr="00A309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239D" w:rsidRDefault="0093239D" w:rsidP="0093239D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239D" w:rsidRDefault="0093239D" w:rsidP="0093239D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7 КЛАСС</w:t>
      </w:r>
    </w:p>
    <w:p w:rsidR="0093239D" w:rsidRDefault="0093239D" w:rsidP="0093239D">
      <w:pPr>
        <w:autoSpaceDE w:val="0"/>
        <w:autoSpaceDN w:val="0"/>
        <w:spacing w:after="0" w:line="262" w:lineRule="auto"/>
        <w:jc w:val="both"/>
        <w:rPr>
          <w:rFonts w:ascii="Cambria Math" w:hAnsi="Cambria Math" w:cs="Cambria Math"/>
          <w:b/>
          <w:bCs/>
          <w:sz w:val="28"/>
          <w:szCs w:val="28"/>
          <w:lang w:val="ru-RU"/>
        </w:rPr>
      </w:pPr>
      <w:r w:rsidRPr="008A723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  <w:r>
        <w:rPr>
          <w:rFonts w:ascii="Cambria Math" w:hAnsi="Cambria Math" w:cs="Cambria Math"/>
          <w:b/>
          <w:bCs/>
          <w:sz w:val="28"/>
          <w:szCs w:val="28"/>
          <w:lang w:val="ru-RU"/>
        </w:rPr>
        <w:t xml:space="preserve"> «</w:t>
      </w:r>
      <w:r w:rsidRPr="008A723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Метаморфозы в архитектуре и дизайне</w:t>
      </w:r>
      <w:r>
        <w:rPr>
          <w:rFonts w:ascii="Cambria Math" w:hAnsi="Cambria Math" w:cs="Cambria Math"/>
          <w:b/>
          <w:bCs/>
          <w:sz w:val="28"/>
          <w:szCs w:val="28"/>
          <w:lang w:val="ru-RU"/>
        </w:rPr>
        <w:t xml:space="preserve">» </w:t>
      </w:r>
    </w:p>
    <w:p w:rsidR="0093239D" w:rsidRPr="00B663B4" w:rsidRDefault="0093239D" w:rsidP="0093239D">
      <w:pPr>
        <w:autoSpaceDE w:val="0"/>
        <w:autoSpaceDN w:val="0"/>
        <w:spacing w:after="0" w:line="262" w:lineRule="auto"/>
        <w:jc w:val="both"/>
        <w:rPr>
          <w:rFonts w:ascii="Cambria Math" w:hAnsi="Cambria Math" w:cs="Cambria Math"/>
          <w:bCs/>
          <w:sz w:val="24"/>
          <w:szCs w:val="24"/>
          <w:lang w:val="ru-RU"/>
        </w:rPr>
      </w:pPr>
      <w:r w:rsidRPr="00B663B4">
        <w:rPr>
          <w:rFonts w:ascii="Cambria Math" w:hAnsi="Cambria Math" w:cs="Cambria Math"/>
          <w:bCs/>
          <w:sz w:val="24"/>
          <w:szCs w:val="24"/>
          <w:lang w:val="ru-RU"/>
        </w:rPr>
        <w:t>(графический и средовой дизайн, дизайн одежды и элементов декорирования)</w:t>
      </w:r>
    </w:p>
    <w:p w:rsidR="0093239D" w:rsidRDefault="0093239D" w:rsidP="0093239D">
      <w:pPr>
        <w:autoSpaceDE w:val="0"/>
        <w:autoSpaceDN w:val="0"/>
        <w:spacing w:after="0" w:line="26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B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Вводное занятие.</w:t>
      </w:r>
      <w:r w:rsidRPr="008A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5B04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Дизайн и архитектура как создатели </w:t>
      </w:r>
      <w:r w:rsidRPr="005B04D4">
        <w:rPr>
          <w:rFonts w:ascii="Cambria Math" w:eastAsia="Times New Roman" w:hAnsi="Cambria Math" w:cs="Cambria Math"/>
          <w:color w:val="000000"/>
          <w:sz w:val="24"/>
          <w:szCs w:val="24"/>
          <w:lang w:val="ru-RU"/>
        </w:rPr>
        <w:t>≪</w:t>
      </w:r>
      <w:r w:rsidRPr="005B04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второй природы</w:t>
      </w:r>
      <w:r w:rsidRPr="005B04D4">
        <w:rPr>
          <w:rFonts w:ascii="Cambria Math" w:eastAsia="Times New Roman" w:hAnsi="Cambria Math" w:cs="Cambria Math"/>
          <w:color w:val="000000"/>
          <w:sz w:val="24"/>
          <w:szCs w:val="24"/>
          <w:lang w:val="ru-RU"/>
        </w:rPr>
        <w:t>≫</w:t>
      </w:r>
      <w:r w:rsidRPr="005B04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предметно-пространственной среды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B04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людей. Функциональность предметно-пространственной среды. Материалы и инструменты.</w:t>
      </w:r>
    </w:p>
    <w:p w:rsidR="0093239D" w:rsidRPr="008E2331" w:rsidRDefault="0093239D" w:rsidP="0093239D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«</w:t>
      </w: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>Графический дизайн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»</w:t>
      </w:r>
    </w:p>
    <w:p w:rsidR="0093239D" w:rsidRPr="008E2331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>Содержание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. Композиция как основа реализации замысла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любой творческой деятельности. Элементы композиции в графическом дизайне. Виды композиции (глубинная, фронтальная). Формальная композиция. Основные свойства композиции. Цвет в организации композиционного пространства.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Шрифты и шрифтовая композиция в графическом дизайне.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Логотип как графический знак, эмблема или стилизованный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графический символ. Шрифтовой логотип. Знаковый логотип.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8E2331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Композиционные основы макетирования в графическом дизайне (соединение текста и изображения).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Искусство плаката.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Многообразие форм графического дизайна. Декоративные техники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проектирования. Граффити.</w:t>
      </w:r>
    </w:p>
    <w:p w:rsidR="0093239D" w:rsidRPr="008E2331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Познавательная, </w:t>
      </w:r>
      <w:r w:rsidRPr="00470C95">
        <w:rPr>
          <w:rFonts w:ascii="Times New Roman" w:eastAsia="SchoolBookSanPin" w:hAnsi="Times New Roman" w:cs="Times New Roman"/>
          <w:sz w:val="24"/>
          <w:szCs w:val="24"/>
          <w:lang w:val="ru-RU"/>
        </w:rPr>
        <w:t>игровая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деятельность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 художественное творчество: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практические упражнения по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созданию формальных и неформальных композиций; аналитическая и практическая работа по теме 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«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Буква — изобразительный элемент композиции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; композиционный монтаж изображения и текста в плакате, поздравительной открытке.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творческий проект;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квест</w:t>
      </w:r>
      <w:proofErr w:type="spellEnd"/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;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мастер-класс; выставка-конкурс.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</w:p>
    <w:p w:rsidR="0093239D" w:rsidRPr="008E2331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«</w:t>
      </w: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>Макетирование объёмно-пространственных композиций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»</w:t>
      </w:r>
    </w:p>
    <w:p w:rsidR="0093239D" w:rsidRPr="008E2331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Содержание.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Композиция плоскостная и пространственная.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Композиционная организация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пространства. Прочтение плоскостной композиции как 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«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чертежа</w:t>
      </w:r>
      <w:r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пространства. Макетирование. Взаимосвязь объектов в архитектурном макете. Структура зданий различных архитектурных стилей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и эпох. Многообразие предметного мира, создаваемого человеком. Функция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вещи и её форма. Дизайн предмета как искусство и социальное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проектирование. Цвет в архитектуре и дизайне.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Техники 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приёмы работы с бумагой (</w:t>
      </w:r>
      <w:proofErr w:type="spellStart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бумагопластика</w:t>
      </w:r>
      <w:proofErr w:type="spellEnd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киригами</w:t>
      </w:r>
      <w:proofErr w:type="spellEnd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фотоколлаж</w:t>
      </w:r>
      <w:proofErr w:type="spellEnd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).</w:t>
      </w:r>
    </w:p>
    <w:p w:rsidR="0093239D" w:rsidRPr="008E2331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Познавательная, </w:t>
      </w:r>
      <w:r w:rsidRPr="007D16A1">
        <w:rPr>
          <w:rFonts w:ascii="Times New Roman" w:eastAsia="SchoolBookSanPin" w:hAnsi="Times New Roman" w:cs="Times New Roman"/>
          <w:sz w:val="24"/>
          <w:szCs w:val="24"/>
          <w:lang w:val="ru-RU"/>
        </w:rPr>
        <w:t>игровая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деятельность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 художественное творчество: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выполнение практических работ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 созданию объёмно-пространственных композиций; </w:t>
      </w:r>
      <w:proofErr w:type="spellStart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фотоколлаж</w:t>
      </w:r>
      <w:proofErr w:type="spellEnd"/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с отражением элементов зданий (внутренних и наружных);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аналитические зарисовки природных объектов, форм бытовых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предметов и их творческое проектирование с определением их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функций и материала изготовления; конструирование объектов дизайна или архитектурное макетирование с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использованием цвета; создание инсталляций; выполнение фотографий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проектов.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8E2331">
        <w:rPr>
          <w:rFonts w:ascii="Times New Roman" w:eastAsia="SchoolBookSanPin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художественно-творческая практика;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творческий проект; выставка-конкурс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на сайте школы или </w:t>
      </w:r>
      <w:r w:rsidRPr="008E2331">
        <w:rPr>
          <w:rFonts w:ascii="Times New Roman" w:eastAsia="SchoolBookSanPin" w:hAnsi="Times New Roman" w:cs="Times New Roman"/>
          <w:sz w:val="24"/>
          <w:szCs w:val="24"/>
          <w:lang w:val="ru-RU"/>
        </w:rPr>
        <w:t>в реальном формате.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</w:p>
    <w:p w:rsidR="0093239D" w:rsidRPr="00B663B4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Раздел 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«</w:t>
      </w: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>Социальное значение дизайна и архитектуры как</w:t>
      </w:r>
      <w:r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>среды жизни человека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»</w:t>
      </w:r>
    </w:p>
    <w:p w:rsidR="0093239D" w:rsidRPr="00B663B4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Содержание.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наследия для современной жизни людей. Дизайн городской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среды. Малые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архитектурные формы. Интерьер и предметный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мир в доме. Дизайн пространственно-предметной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среды интерьера. Зонирование интерьера. Интерьеры общественных зданий (театр, кафе, вокзал, офис, школа). Организация архитектурно-ландшафтного пространства. Город в единстве с ландшафтно-парковой средой.</w:t>
      </w:r>
    </w:p>
    <w:p w:rsidR="0093239D" w:rsidRPr="00B663B4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Познавательная, игровая деятельность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 художественное творчество: создание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образа города (</w:t>
      </w:r>
      <w:proofErr w:type="spellStart"/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фотоколлаж</w:t>
      </w:r>
      <w:proofErr w:type="spellEnd"/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или коллаж); проектирование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дизайна пространства городской среды, дизайна объектов городской среды; проектирование дизайна малых архитектурных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форм; проектирование предметов интерьера и их стилевое решение; </w:t>
      </w:r>
      <w:r w:rsidRPr="007D16A1">
        <w:rPr>
          <w:rFonts w:ascii="Times New Roman" w:eastAsia="SchoolBookSanPin" w:hAnsi="Times New Roman" w:cs="Times New Roman"/>
          <w:sz w:val="24"/>
          <w:szCs w:val="24"/>
          <w:lang w:val="ru-RU"/>
        </w:rPr>
        <w:t>выполнение практической работы по оформлению интерьера молодёжного кафе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; выполнение фотографий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проектов.</w:t>
      </w:r>
    </w:p>
    <w:p w:rsidR="0093239D" w:rsidRPr="00B663B4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художественно-творческий проект</w:t>
      </w:r>
      <w:r w:rsidRPr="007D16A1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игра </w:t>
      </w:r>
      <w:r w:rsidRPr="007D16A1">
        <w:rPr>
          <w:rFonts w:ascii="Cambria Math" w:eastAsia="SchoolBookSanPin" w:hAnsi="Cambria Math" w:cs="Cambria Math"/>
          <w:sz w:val="24"/>
          <w:szCs w:val="24"/>
          <w:lang w:val="ru-RU"/>
        </w:rPr>
        <w:t>«</w:t>
      </w:r>
      <w:r w:rsidRPr="007D16A1">
        <w:rPr>
          <w:rFonts w:ascii="Times New Roman" w:eastAsia="SchoolBookSanPin" w:hAnsi="Times New Roman" w:cs="Times New Roman"/>
          <w:sz w:val="24"/>
          <w:szCs w:val="24"/>
          <w:lang w:val="ru-RU"/>
        </w:rPr>
        <w:t>В бюро ландшафтного дизайна (дизайна интерьеров)</w:t>
      </w:r>
      <w:r w:rsidRPr="007D16A1"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 w:rsidRPr="007D16A1">
        <w:rPr>
          <w:rFonts w:ascii="Times New Roman" w:eastAsia="SchoolBookSanPin" w:hAnsi="Times New Roman" w:cs="Times New Roman"/>
          <w:sz w:val="24"/>
          <w:szCs w:val="24"/>
          <w:lang w:val="ru-RU"/>
        </w:rPr>
        <w:t>, выставка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-конкурс </w:t>
      </w:r>
      <w:r w:rsidRPr="009B67A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на сайте школы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>или в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реальном формате.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</w:pPr>
    </w:p>
    <w:p w:rsidR="0093239D" w:rsidRPr="00B663B4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lastRenderedPageBreak/>
        <w:t xml:space="preserve">Раздел 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«</w:t>
      </w: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>Образ человека и индивидуальное проектирование</w:t>
      </w:r>
      <w:r>
        <w:rPr>
          <w:rFonts w:ascii="Cambria Math" w:eastAsia="SchoolBookSanPin-Bold" w:hAnsi="Cambria Math" w:cs="Cambria Math"/>
          <w:b/>
          <w:bCs/>
          <w:sz w:val="24"/>
          <w:szCs w:val="24"/>
          <w:lang w:val="ru-RU"/>
        </w:rPr>
        <w:t>»</w:t>
      </w:r>
    </w:p>
    <w:p w:rsidR="0093239D" w:rsidRPr="00B663B4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Содержание.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Организация пространства жилой среды как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отражение индивидуальности человека, его вкуса, потребностей и возможностей. Образно-личностное проектирование в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дизайне и архитектуре. Дизайн предметной среды в интерьере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частного дома. Мода и культура как параметры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создания собственного костюма или комплекта одежды. Искусство грима и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причёски. Форма лица и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причёска. Макияж дневной, вечерний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и карнавальный. Грим бытовой и сценический.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B663B4" w:rsidRDefault="0093239D" w:rsidP="0093239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Виды деятельности.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Познавательная, </w:t>
      </w:r>
      <w:r w:rsidRPr="007D16A1">
        <w:rPr>
          <w:rFonts w:ascii="Times New Roman" w:eastAsia="SchoolBookSanPin" w:hAnsi="Times New Roman" w:cs="Times New Roman"/>
          <w:sz w:val="24"/>
          <w:szCs w:val="24"/>
          <w:lang w:val="ru-RU"/>
        </w:rPr>
        <w:t>игровая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деятельность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 художественное творчество: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проектные работы по созданию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облика частного дома и комнаты; выполнение проекта дизайна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B663B4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  <w:lang w:val="ru-RU"/>
        </w:rPr>
      </w:pP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интерьера; проектирование дизайна элементов декорирования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интерьера; выполнение практических творческих эскизов костюма, грима, причёски; выполнение фотографий проектов.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B663B4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663B4">
        <w:rPr>
          <w:rFonts w:ascii="Times New Roman" w:eastAsia="SchoolBookSanPin-Bold" w:hAnsi="Times New Roman" w:cs="Times New Roman"/>
          <w:b/>
          <w:bCs/>
          <w:sz w:val="24"/>
          <w:szCs w:val="24"/>
          <w:lang w:val="ru-RU"/>
        </w:rPr>
        <w:t xml:space="preserve">Форма организации: 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художественно-творческий проект,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  <w:r w:rsidRPr="009B67A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игра </w:t>
      </w:r>
      <w:r w:rsidRPr="009B67A6">
        <w:rPr>
          <w:rFonts w:ascii="Cambria Math" w:eastAsia="SchoolBookSanPin" w:hAnsi="Cambria Math" w:cs="Cambria Math"/>
          <w:sz w:val="24"/>
          <w:szCs w:val="24"/>
          <w:lang w:val="ru-RU"/>
        </w:rPr>
        <w:t>«</w:t>
      </w:r>
      <w:r w:rsidRPr="009B67A6">
        <w:rPr>
          <w:rFonts w:ascii="Times New Roman" w:eastAsia="SchoolBookSanPin" w:hAnsi="Times New Roman" w:cs="Times New Roman"/>
          <w:sz w:val="24"/>
          <w:szCs w:val="24"/>
          <w:lang w:val="ru-RU"/>
        </w:rPr>
        <w:t>Бюро дизайна интерьера</w:t>
      </w:r>
      <w:r w:rsidRPr="009B67A6"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 w:rsidRPr="009B67A6">
        <w:rPr>
          <w:rFonts w:ascii="Times New Roman" w:eastAsia="SchoolBookSanPin" w:hAnsi="Times New Roman" w:cs="Times New Roman"/>
          <w:sz w:val="24"/>
          <w:szCs w:val="24"/>
          <w:lang w:val="ru-RU"/>
        </w:rPr>
        <w:t>, игра «Модный бренд</w:t>
      </w:r>
      <w:r w:rsidRPr="009B67A6">
        <w:rPr>
          <w:rFonts w:ascii="Cambria Math" w:eastAsia="SchoolBookSanPin" w:hAnsi="Cambria Math" w:cs="Cambria Math"/>
          <w:sz w:val="24"/>
          <w:szCs w:val="24"/>
          <w:lang w:val="ru-RU"/>
        </w:rPr>
        <w:t>»</w:t>
      </w:r>
      <w:r w:rsidRPr="009B67A6"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, фотовыставка творческих работ 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на сайте школы или </w:t>
      </w:r>
      <w:r w:rsidRPr="009B67A6">
        <w:rPr>
          <w:rFonts w:ascii="Times New Roman" w:eastAsia="SchoolBookSanPin" w:hAnsi="Times New Roman" w:cs="Times New Roman"/>
          <w:sz w:val="24"/>
          <w:szCs w:val="24"/>
          <w:lang w:val="ru-RU"/>
        </w:rPr>
        <w:t>в реально</w:t>
      </w:r>
      <w:r w:rsidRPr="00B663B4">
        <w:rPr>
          <w:rFonts w:ascii="Times New Roman" w:eastAsia="SchoolBookSanPin" w:hAnsi="Times New Roman" w:cs="Times New Roman"/>
          <w:sz w:val="24"/>
          <w:szCs w:val="24"/>
          <w:lang w:val="ru-RU"/>
        </w:rPr>
        <w:t>м формате.</w:t>
      </w:r>
      <w:r>
        <w:rPr>
          <w:rFonts w:ascii="Times New Roman" w:eastAsia="SchoolBookSanPin" w:hAnsi="Times New Roman" w:cs="Times New Roman"/>
          <w:sz w:val="24"/>
          <w:szCs w:val="24"/>
          <w:lang w:val="ru-RU"/>
        </w:rPr>
        <w:t xml:space="preserve"> </w:t>
      </w:r>
    </w:p>
    <w:p w:rsidR="0093239D" w:rsidRPr="005B04D4" w:rsidRDefault="0093239D" w:rsidP="0093239D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3239D" w:rsidRPr="005B04D4" w:rsidRDefault="0093239D" w:rsidP="0093239D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93239D" w:rsidRDefault="0093239D" w:rsidP="0093239D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 ВНЕУРОЧНОЙ ДЕЯТЕЛЬНОСТИ</w:t>
      </w: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663B4">
        <w:rPr>
          <w:rFonts w:ascii="Times New Roman" w:eastAsia="Times New Roman" w:hAnsi="Times New Roman"/>
          <w:b/>
          <w:color w:val="000000"/>
          <w:sz w:val="24"/>
          <w:lang w:val="ru-RU"/>
        </w:rPr>
        <w:t>«МИР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663B4">
        <w:rPr>
          <w:rFonts w:ascii="Times New Roman" w:eastAsia="Times New Roman" w:hAnsi="Times New Roman"/>
          <w:b/>
          <w:color w:val="000000"/>
          <w:sz w:val="24"/>
          <w:lang w:val="ru-RU"/>
        </w:rPr>
        <w:t>ВИЗУАЛЬНО-ПРОСТРАНСТВЕННЫХ ИСКУССТВ»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663B4">
        <w:rPr>
          <w:rFonts w:ascii="Times New Roman" w:eastAsia="Times New Roman" w:hAnsi="Times New Roman"/>
          <w:b/>
          <w:color w:val="000000"/>
          <w:sz w:val="24"/>
          <w:lang w:val="ru-RU"/>
        </w:rPr>
        <w:t>НА УРОВНЕ ОСНОВНОГО ОБЩЕГО ОБРАЗОВАНИЯ</w:t>
      </w:r>
    </w:p>
    <w:p w:rsidR="0093239D" w:rsidRPr="001A1575" w:rsidRDefault="0093239D" w:rsidP="0093239D">
      <w:pPr>
        <w:autoSpaceDE w:val="0"/>
        <w:autoSpaceDN w:val="0"/>
        <w:spacing w:after="0" w:line="262" w:lineRule="auto"/>
        <w:jc w:val="both"/>
        <w:rPr>
          <w:lang w:val="ru-RU"/>
        </w:rPr>
      </w:pPr>
    </w:p>
    <w:p w:rsidR="0093239D" w:rsidRDefault="0093239D" w:rsidP="0093239D">
      <w:pPr>
        <w:autoSpaceDE w:val="0"/>
        <w:autoSpaceDN w:val="0"/>
        <w:adjustRightInd w:val="0"/>
        <w:spacing w:after="0"/>
        <w:rPr>
          <w:lang w:val="ru-RU"/>
        </w:rPr>
      </w:pPr>
      <w:r w:rsidRPr="00B663B4">
        <w:rPr>
          <w:lang w:val="ru-RU"/>
        </w:rPr>
        <w:t>Программа направлена на достижение планируемых результатов освоения курса внеурочной деятельности на уровне основного общего образования (5–7 классы образовательных организаций).</w:t>
      </w:r>
    </w:p>
    <w:p w:rsidR="0093239D" w:rsidRDefault="0093239D" w:rsidP="0093239D">
      <w:pPr>
        <w:autoSpaceDE w:val="0"/>
        <w:autoSpaceDN w:val="0"/>
        <w:adjustRightInd w:val="0"/>
        <w:spacing w:after="0"/>
        <w:rPr>
          <w:lang w:val="ru-RU"/>
        </w:rPr>
      </w:pP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  <w:lang w:val="ru-RU"/>
        </w:rPr>
      </w:pP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РЕЗУЛЬТАТЫ 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>
        <w:rPr>
          <w:lang w:val="ru-RU"/>
        </w:rPr>
        <w:br/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          Р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абочая программа внеурочной деятельности по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изобразительному искусству направлена на активное личностное развитие обучающихся, на приобщение их к российским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традиционным духовным ценностям, на социализацию.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Программа будет способствовать достижению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обучающимися</w:t>
      </w:r>
      <w:proofErr w:type="gram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личностных результатов: формирование основ российской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идентичности, ценностных установок и социально значимых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качеств личности; духовно-нравственное развитие; мотивация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к познанию и обучению; готовность к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саморазвитию и активному участию в социально значимой деятельности.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1. Патриотическое воспитание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Осуществляется через освоение школьниками содержания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традиций, истории и современного развития отечественной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культуры, выраженной в её архитектуре, народном, прикладном и изобразительном искусстве. Воспитание патриотизма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в процессе освоения особенностей и красоты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отечественной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через изучение истории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народного искусства, его житейской мудрости и значения символических смыслов. Занятия искусством воспитывают патриотизм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в процессе практической художественно-творческой деятельности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обучающихся</w:t>
      </w:r>
      <w:proofErr w:type="gram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, которые учатся чувственно-эмоциональному восприятию и творческому созиданию — созданию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художественного образа.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2. Гражданское воспитание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Программа курса внеурочной деятельности по изобразительному искусству направлена на активное приобщение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обучающихся</w:t>
      </w:r>
      <w:proofErr w:type="gram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к ценностям отечественной культуры. При этом реализуются задачи социализации и гражданского воспитания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школьника. Формируется чувство личной причастности к жизни общества. Искусство рассматривается как особый язык,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развивающий коммуникативные умения. Коллективные творческие работы, а также участие в общих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художественных проектах создают условия для разнообразной совместной деятельности, способствуют пониманию другого, становлению чувства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личной ответственности.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3. Духовно-нравственное воспитание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школьного предмета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Изобразительное искусство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внеурочной деятельности. Учебные задания направлены на развитие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внутреннего мира школьника и воспитание его эмоционально-образной, чувственной сферы. Развитие творческого потенциала способствует росту самосознания обучающегося,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lastRenderedPageBreak/>
        <w:t>осознанию себя как личности и члена общества. Ценностно-ориентационная и коммуникативная деятельность на занятиях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способствует освоению базовых ценностей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—ф</w:t>
      </w:r>
      <w:proofErr w:type="gram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ормированию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отношения к миру, жизни, человеку, семье, труду, культуре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как духовному богатству общества и важному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условию ощущения человеком полноты проживаемой жизни.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4. Эстетическое воспитание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Эстетическое воспитание — воспитание чувственной сферы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обучающегося на основе всего спектра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эстетических категорий: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прекрасное и безобразное, трагическое и комическое, высокое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и зле. Эстетическое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воспитание является важнейшим компонентом и условием развития социально значимых отношений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школьников, способствует формированию ценностных ориентиров в отношении к окружающим людям, стремлению к их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самореализующейся</w:t>
      </w:r>
      <w:proofErr w:type="spell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ответственной личности, способной к позитивному действию, к труду. Эстетическое воспитание способствует формированию ценностного отношения к природе,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труду, искусству, культурному наследию.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5. Ценности познавательной деятельности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мир, воспитывается эмоционально окрашенный интерес к жизни. Навыки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исследовательской деятельности развиваются в процессе выполнения различных заданий (в том числе культурно-исторической направленности), проектов на занятиях изобразительным искусством.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6. Экологическое воспитание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Экологическая культура, осознание глобального характера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экологических проблем, активное неприятие действий, приносящих вред окружающей среде, воспитываются в процессе художественно-эстетического наблюдения природы, а также её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образа в произведениях искусства и личной художественно-творческой практике.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7. Трудовое воспитание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деятельности, освоения художественных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материалов и специфики каждого из них. Эта трудовая и смысловая деятельность формирует такие качества, как навыки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практической (не теоретико-виртуальной) работы своими руками, умение преобразовать реальное жизненное пространство,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меняя его оформление, создание реального творческого продукта в разных видах искусства. Воспитываются качества упорства, стремление к результату, понимание эстетики трудовой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деятельности.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Обучающиеся учатся сотрудничать, участвовать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 коллективной трудовой деятельности, работать в команде.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gramEnd"/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8. Воспитывающая предметно-эстетическая среда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В процессе художественно-эстетического воспитания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обучающихся</w:t>
      </w:r>
      <w:proofErr w:type="gram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имеет значение организация пространственной среды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школы. При этом школьники должны быть активными участниками (а не только потребителями) её создания, оформления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пространства в соответствии с задачами образовательной организации, среды, календарными событиями школьной жизни.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743C2D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Эта деятельность обучающихся, как и сам </w:t>
      </w:r>
      <w:proofErr w:type="gramStart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образ</w:t>
      </w:r>
      <w:proofErr w:type="gramEnd"/>
      <w:r w:rsidRPr="00743C2D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ориентиров и восприятие жизни.</w:t>
      </w:r>
      <w:r w:rsidRPr="00743C2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3239D" w:rsidRDefault="0093239D" w:rsidP="009323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3239D" w:rsidRPr="001A1575" w:rsidRDefault="0093239D" w:rsidP="0093239D">
      <w:pPr>
        <w:autoSpaceDE w:val="0"/>
        <w:autoSpaceDN w:val="0"/>
        <w:adjustRightInd w:val="0"/>
        <w:spacing w:after="0"/>
        <w:rPr>
          <w:lang w:val="ru-RU"/>
        </w:rPr>
      </w:pPr>
      <w:r w:rsidRPr="001A157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1A1575">
        <w:rPr>
          <w:lang w:val="ru-RU"/>
        </w:rPr>
        <w:br/>
      </w:r>
      <w:r>
        <w:rPr>
          <w:lang w:val="ru-RU"/>
        </w:rPr>
        <w:tab/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1. Овладение универсальными познавательными действиями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Формирование пространственных представлений и сенсорных способностей:</w:t>
      </w:r>
    </w:p>
    <w:p w:rsidR="0093239D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93239D" w:rsidRPr="00937050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характеризовать форму предмета, конструкции;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выявлять положение предметной формы в пространстве;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обобщать форму составной конструкции;</w:t>
      </w:r>
    </w:p>
    <w:p w:rsidR="0093239D" w:rsidRPr="00937050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93239D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структурировать предметно-пространственные явления; </w:t>
      </w:r>
    </w:p>
    <w:p w:rsidR="0093239D" w:rsidRPr="00937050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lastRenderedPageBreak/>
        <w:t>сопоставлять пропорциональное соотношение частей внутри целого и предметов между собой;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pStyle w:val="a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Базовые логические и исследовательские действия: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93239D" w:rsidRPr="00937050" w:rsidRDefault="0093239D" w:rsidP="0093239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3239D" w:rsidRPr="00937050" w:rsidRDefault="0093239D" w:rsidP="0093239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000000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классифицировать </w:t>
      </w:r>
      <w:r w:rsidRPr="00937050">
        <w:rPr>
          <w:rFonts w:ascii="Times New Roman" w:eastAsia="SchoolBookSanPin" w:hAnsi="Times New Roman" w:cs="Times New Roman"/>
          <w:color w:val="000000"/>
          <w:sz w:val="24"/>
          <w:szCs w:val="24"/>
          <w:lang w:val="ru-RU"/>
        </w:rPr>
        <w:t>произведения искусства по видам и, соответственно, по назначению в жизни людей;</w:t>
      </w:r>
      <w:r>
        <w:rPr>
          <w:rFonts w:ascii="Times New Roman" w:eastAsia="SchoolBookSanPi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93239D" w:rsidRPr="00937050" w:rsidRDefault="0093239D" w:rsidP="0093239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вести исследовательскую работу по сбору информационного материала по выбранной теме;</w:t>
      </w:r>
    </w:p>
    <w:p w:rsidR="0093239D" w:rsidRPr="00937050" w:rsidRDefault="0093239D" w:rsidP="0093239D">
      <w:pPr>
        <w:pStyle w:val="a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аргументированно</w:t>
      </w:r>
      <w:proofErr w:type="spellEnd"/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защищать свои позиции.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Работа с информацией:</w:t>
      </w:r>
    </w:p>
    <w:p w:rsidR="0093239D" w:rsidRPr="00937050" w:rsidRDefault="0093239D" w:rsidP="0093239D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задач;</w:t>
      </w:r>
    </w:p>
    <w:p w:rsidR="0093239D" w:rsidRPr="00937050" w:rsidRDefault="0093239D" w:rsidP="0093239D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использовать электронные образовательные ресурсы;</w:t>
      </w:r>
    </w:p>
    <w:p w:rsidR="0093239D" w:rsidRPr="00937050" w:rsidRDefault="0093239D" w:rsidP="0093239D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текстах;</w:t>
      </w:r>
    </w:p>
    <w:p w:rsidR="0093239D" w:rsidRPr="00937050" w:rsidRDefault="0093239D" w:rsidP="0093239D">
      <w:pPr>
        <w:pStyle w:val="a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самостоятельно готовить информацию на заданную или выбранную тему и уметь по-разному  её представлять (в рисунках и эскизах, тексте, таблицах, схемах, электронных презентациях).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937050">
        <w:rPr>
          <w:rFonts w:ascii="Times New Roman" w:eastAsia="SchoolBookSanPi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2. Овладение универсальными коммуникативными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-BoldItalic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действиями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Понимать искусство в качестве особого языка общения —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межличностного (автор — зритель), между поколениями, между народами;</w:t>
      </w:r>
    </w:p>
    <w:p w:rsidR="0093239D" w:rsidRPr="00937050" w:rsidRDefault="0093239D" w:rsidP="0093239D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эмпатии</w:t>
      </w:r>
      <w:proofErr w:type="spellEnd"/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опираясь на восприятие окружающих;</w:t>
      </w:r>
    </w:p>
    <w:p w:rsidR="0093239D" w:rsidRPr="00937050" w:rsidRDefault="0093239D" w:rsidP="0093239D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3239D" w:rsidRPr="005A61C0" w:rsidRDefault="0093239D" w:rsidP="0093239D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5A61C0" w:rsidRDefault="0093239D" w:rsidP="0093239D">
      <w:pPr>
        <w:pStyle w:val="a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 роли в достижении общего результата.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val="ru-RU"/>
        </w:rPr>
        <w:t>3. Овладение универсальными регулятивными действиями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Самоорганизация:</w:t>
      </w:r>
    </w:p>
    <w:p w:rsidR="0093239D" w:rsidRPr="005A61C0" w:rsidRDefault="0093239D" w:rsidP="0093239D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цели</w:t>
      </w:r>
      <w:proofErr w:type="gramEnd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совершаемые учебные действия, развивать мотивы и интересы своей учебной деятельности;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5A61C0" w:rsidRDefault="0093239D" w:rsidP="0093239D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познавательных, художественно-творческих задач;</w:t>
      </w:r>
    </w:p>
    <w:p w:rsidR="0093239D" w:rsidRPr="005A61C0" w:rsidRDefault="0093239D" w:rsidP="0093239D">
      <w:pPr>
        <w:pStyle w:val="a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и бережно относясь к используемым материалам.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Самоконтроль:</w:t>
      </w:r>
    </w:p>
    <w:p w:rsidR="0093239D" w:rsidRPr="005A61C0" w:rsidRDefault="0093239D" w:rsidP="0093239D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3239D" w:rsidRPr="005A61C0" w:rsidRDefault="0093239D" w:rsidP="0093239D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Эмоциональный интеллект:</w:t>
      </w:r>
    </w:p>
    <w:p w:rsidR="0093239D" w:rsidRPr="005A61C0" w:rsidRDefault="0093239D" w:rsidP="0093239D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5A61C0" w:rsidRDefault="0093239D" w:rsidP="0093239D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уметь </w:t>
      </w:r>
      <w:proofErr w:type="spellStart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рефлексировать</w:t>
      </w:r>
      <w:proofErr w:type="spellEnd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93239D" w:rsidRPr="005A61C0" w:rsidRDefault="0093239D" w:rsidP="0093239D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lastRenderedPageBreak/>
        <w:t xml:space="preserve">развивать свои </w:t>
      </w:r>
      <w:proofErr w:type="spellStart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эмпатические</w:t>
      </w:r>
      <w:proofErr w:type="spellEnd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93239D" w:rsidRPr="005A61C0" w:rsidRDefault="0093239D" w:rsidP="0093239D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признавать своё и чужое право на ошибку;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5A61C0" w:rsidRDefault="0093239D" w:rsidP="0093239D">
      <w:pPr>
        <w:pStyle w:val="a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межвозрастном</w:t>
      </w:r>
      <w:proofErr w:type="spellEnd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взаимодействии.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</w:pP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  <w:t xml:space="preserve">ПРЕДМЕТНЫЕ РЕЗУЛЬТАТЫ 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Предметные результаты сгруппированы по учебным модулям,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характеризуют опыт обучающихся в художественно-творческой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деятельности и отражают </w:t>
      </w:r>
      <w:proofErr w:type="spellStart"/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сформированность</w:t>
      </w:r>
      <w:proofErr w:type="spellEnd"/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умений в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зависимости от содержания программы внеурочной деятельности.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</w:pPr>
    </w:p>
    <w:p w:rsidR="0093239D" w:rsidRDefault="0093239D" w:rsidP="0093239D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</w:pP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  <w:t xml:space="preserve">5 </w:t>
      </w:r>
      <w:r w:rsidRPr="005A61C0"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  <w:t>КЛАСС</w:t>
      </w: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  <w:t xml:space="preserve"> </w:t>
      </w:r>
    </w:p>
    <w:p w:rsidR="0093239D" w:rsidRPr="005A61C0" w:rsidRDefault="0093239D" w:rsidP="0093239D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</w:pP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  <w:t xml:space="preserve"> </w:t>
      </w:r>
      <w:r w:rsidRPr="005A61C0"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  <w:t>Программа «Мир декоративно-прикладного искусства»: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о многообразии видов декоративно-прикладного искусства: народного, классического, современного, искусства промыслов;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proofErr w:type="gramStart"/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металл, керамика, текстиль, стекло, камень, кость и др.);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gramEnd"/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уметь характеризовать неразрывную связь декора и материала;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 и др.;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специфику образного языка декоративного искусства — его знаковую природу,  орнаментальность, стилизацию изображения;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3239D" w:rsidRPr="005A61C0" w:rsidRDefault="0093239D" w:rsidP="0093239D">
      <w:pPr>
        <w:pStyle w:val="a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владеть практическими навыками стилизованного — орнаментального лаконичного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изображения деталей природы, стилизованного обобщённого изображения представителей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          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животного мира, сказочных и мифологических персонажей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с опорой на традиционные образы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          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мирового искусства;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осваивать конструкцию народного праздничного костюма, его образный строй и символическое значение его декора;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уметь изобразить или смоделировать традиционный народный костюм;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распознавать примеры произведений декоративного искусства (предметы быта, костюм) разных исторических эпох и народов (например, Древний Египет, Древний Китай, античные Греция и Рим, Средневековье);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 и др.;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3239D" w:rsidRPr="005A61C0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A61C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уметь определять предметы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образные особенности;</w:t>
      </w:r>
    </w:p>
    <w:p w:rsidR="0093239D" w:rsidRPr="00E40BC9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E40BC9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93239D" w:rsidRDefault="0093239D" w:rsidP="0093239D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E40BC9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владеть навыками коллективной практической творческой работы по оформлению пространства школы и школьных праздников. 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</w:p>
    <w:p w:rsidR="0093239D" w:rsidRPr="005B49C5" w:rsidRDefault="0093239D" w:rsidP="0093239D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color w:val="222222"/>
          <w:sz w:val="28"/>
          <w:szCs w:val="28"/>
          <w:lang w:val="ru-RU"/>
        </w:rPr>
      </w:pPr>
      <w:r w:rsidRPr="005B49C5">
        <w:rPr>
          <w:rFonts w:ascii="Times New Roman" w:eastAsia="SchoolBookSanPin" w:hAnsi="Times New Roman" w:cs="Times New Roman"/>
          <w:b/>
          <w:color w:val="222222"/>
          <w:sz w:val="28"/>
          <w:szCs w:val="28"/>
          <w:lang w:val="ru-RU"/>
        </w:rPr>
        <w:t>6 КЛАСС</w:t>
      </w:r>
    </w:p>
    <w:p w:rsidR="0093239D" w:rsidRPr="005B49C5" w:rsidRDefault="0093239D" w:rsidP="0093239D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</w:pPr>
      <w:r w:rsidRPr="005B49C5"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  <w:t>Программа «Мир изобразительного искусства»: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гуашью; иметь практические навыки лепки из пластилина; использовать возможности применять другие доступные художественные материалы;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представление о различных художественных техниках работы разными художественными материалами;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знать понятия графической грамоты изображения предмета: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освещённая часть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блик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полутень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собственная тень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падающая тень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уметь их применять в практике рисунка;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понимать содержание понятий </w:t>
      </w:r>
      <w:r w:rsidRPr="005B49C5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тон</w:t>
      </w:r>
      <w:r w:rsidRPr="005B49C5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 w:rsidRPr="005B49C5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тональные отноше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н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ия</w:t>
      </w:r>
      <w:r w:rsidRPr="005B49C5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иметь опыт их визуального анализа;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знать основы </w:t>
      </w:r>
      <w:proofErr w:type="spellStart"/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цветоведения</w:t>
      </w:r>
      <w:proofErr w:type="spellEnd"/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: характеризовать основные и составные цвета, дополнительные цвета;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определять содержание понятий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колорит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цветовые отношения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цветовой контраст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иметь навыки практической работы гуашью и акварелью;</w:t>
      </w:r>
    </w:p>
    <w:p w:rsidR="0093239D" w:rsidRPr="005B49C5" w:rsidRDefault="0093239D" w:rsidP="0093239D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Жанры изобразительного искусства:</w:t>
      </w:r>
    </w:p>
    <w:p w:rsidR="0093239D" w:rsidRPr="005B49C5" w:rsidRDefault="0093239D" w:rsidP="0093239D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объяснять понятие </w:t>
      </w:r>
      <w:r w:rsidRPr="005B49C5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жанры в изобразительном искусстве</w:t>
      </w:r>
      <w:r w:rsidRPr="005B49C5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, перечислять жанры;</w:t>
      </w:r>
    </w:p>
    <w:p w:rsidR="0093239D" w:rsidRPr="005B49C5" w:rsidRDefault="0093239D" w:rsidP="0093239D">
      <w:pPr>
        <w:pStyle w:val="a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основные виды живописи, графики и скульптуры.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Натюрморт:</w:t>
      </w:r>
    </w:p>
    <w:p w:rsidR="0093239D" w:rsidRPr="005B49C5" w:rsidRDefault="0093239D" w:rsidP="0093239D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3239D" w:rsidRPr="005B49C5" w:rsidRDefault="0093239D" w:rsidP="0093239D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об освещении как средстве выявления объёма предмета;</w:t>
      </w:r>
    </w:p>
    <w:p w:rsidR="0093239D" w:rsidRPr="005B49C5" w:rsidRDefault="0093239D" w:rsidP="0093239D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3239D" w:rsidRPr="005B49C5" w:rsidRDefault="0093239D" w:rsidP="0093239D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создания графического натюрморта;</w:t>
      </w:r>
    </w:p>
    <w:p w:rsidR="0093239D" w:rsidRPr="005B49C5" w:rsidRDefault="0093239D" w:rsidP="0093239D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создания натюрморта средствами живописи.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lastRenderedPageBreak/>
        <w:t>Портрет:</w:t>
      </w:r>
    </w:p>
    <w:p w:rsidR="0093239D" w:rsidRPr="005B49C5" w:rsidRDefault="0093239D" w:rsidP="0093239D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3239D" w:rsidRPr="005B49C5" w:rsidRDefault="0093239D" w:rsidP="0093239D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создавать зарисовки объёмной конструкции головы; понимать термин 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ракурс</w:t>
      </w:r>
      <w:r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и определять его на практике;</w:t>
      </w:r>
    </w:p>
    <w:p w:rsidR="0093239D" w:rsidRPr="005B49C5" w:rsidRDefault="0093239D" w:rsidP="0093239D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начальный опыт лепки головы человека;</w:t>
      </w:r>
    </w:p>
    <w:p w:rsidR="0093239D" w:rsidRPr="005B49C5" w:rsidRDefault="0093239D" w:rsidP="0093239D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начальный опыт графического портретного изображения как нового для себя видения индивидуальности человека;</w:t>
      </w:r>
    </w:p>
    <w:p w:rsidR="0093239D" w:rsidRPr="005B49C5" w:rsidRDefault="0093239D" w:rsidP="0093239D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Пейзаж: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3239D" w:rsidRPr="005B49C5" w:rsidRDefault="0093239D" w:rsidP="0093239D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изображения городского пейзажа — по памяти или представлению.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Бытовой жанр:</w:t>
      </w:r>
    </w:p>
    <w:p w:rsidR="0093239D" w:rsidRPr="005B49C5" w:rsidRDefault="0093239D" w:rsidP="0093239D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93239D" w:rsidRPr="005B49C5" w:rsidRDefault="0093239D" w:rsidP="0093239D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3239D" w:rsidRPr="005B49C5" w:rsidRDefault="0093239D" w:rsidP="0093239D">
      <w:pPr>
        <w:pStyle w:val="a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Исторический жанр:</w:t>
      </w:r>
    </w:p>
    <w:p w:rsidR="0093239D" w:rsidRPr="005B49C5" w:rsidRDefault="0093239D" w:rsidP="0093239D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3239D" w:rsidRPr="005B49C5" w:rsidRDefault="0093239D" w:rsidP="0093239D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3239D" w:rsidRDefault="0093239D" w:rsidP="0093239D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val="ru-RU"/>
        </w:rPr>
      </w:pPr>
    </w:p>
    <w:p w:rsidR="0093239D" w:rsidRPr="005B49C5" w:rsidRDefault="0093239D" w:rsidP="0093239D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</w:pPr>
      <w:r w:rsidRPr="005B49C5"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  <w:t>7 КЛАСС</w:t>
      </w:r>
    </w:p>
    <w:p w:rsidR="0093239D" w:rsidRPr="005B49C5" w:rsidRDefault="0093239D" w:rsidP="0093239D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</w:pPr>
      <w:r w:rsidRPr="005B49C5">
        <w:rPr>
          <w:rFonts w:ascii="Times New Roman" w:eastAsia="SchoolBookSanPin" w:hAnsi="Times New Roman" w:cs="Times New Roman"/>
          <w:b/>
          <w:bCs/>
          <w:color w:val="222222"/>
          <w:sz w:val="28"/>
          <w:szCs w:val="28"/>
          <w:lang w:val="ru-RU"/>
        </w:rPr>
        <w:t>Программа «Метаморфозы в архитектуре и дизайне»:</w:t>
      </w:r>
    </w:p>
    <w:p w:rsidR="0093239D" w:rsidRPr="005B49C5" w:rsidRDefault="0093239D" w:rsidP="0093239D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93239D" w:rsidRPr="005B49C5" w:rsidRDefault="0093239D" w:rsidP="0093239D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5B49C5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3239D" w:rsidRPr="009020A0" w:rsidRDefault="0093239D" w:rsidP="0093239D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Графический дизайн: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составлять формальные композиции на плоскости в зависимости от поставленных задач;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объединённые</w:t>
      </w:r>
      <w:proofErr w:type="gramEnd"/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одним стилем;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соотносить особенности стилизации рисунка шрифта и содержание текста; различать </w:t>
      </w:r>
      <w:r w:rsidRPr="009020A0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«</w:t>
      </w: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архитектуру</w:t>
      </w:r>
      <w:r w:rsidRPr="009020A0">
        <w:rPr>
          <w:rFonts w:ascii="Cambria Math" w:eastAsia="SchoolBookSanPin" w:hAnsi="Cambria Math" w:cs="Cambria Math"/>
          <w:color w:val="222222"/>
          <w:sz w:val="24"/>
          <w:szCs w:val="24"/>
          <w:lang w:val="ru-RU"/>
        </w:rPr>
        <w:t>»</w:t>
      </w: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шрифта и особенности шрифтовых гарнитур; иметь опыт творческого воплощения шрифтовой композиции (буквицы);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lastRenderedPageBreak/>
        <w:t>применять печатное слово, типографскую строку в качестве элементов графической композиции;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практический опыт разработки логотипа на выбранную тему;</w:t>
      </w:r>
    </w:p>
    <w:p w:rsidR="0093239D" w:rsidRPr="009020A0" w:rsidRDefault="0093239D" w:rsidP="0093239D">
      <w:pPr>
        <w:pStyle w:val="a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изображения.</w:t>
      </w:r>
    </w:p>
    <w:p w:rsidR="0093239D" w:rsidRPr="00937050" w:rsidRDefault="0093239D" w:rsidP="0093239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Социальное значение дизайна и архитектуры как среды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3705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жизни человека:</w:t>
      </w:r>
    </w:p>
    <w:p w:rsidR="0093239D" w:rsidRPr="009020A0" w:rsidRDefault="0093239D" w:rsidP="0093239D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93239D" w:rsidRPr="009020A0" w:rsidRDefault="0093239D" w:rsidP="0093239D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изображения зданий, в которых выражены особенности архитектурно-художественных стилей разных эпох;</w:t>
      </w:r>
    </w:p>
    <w:p w:rsidR="0093239D" w:rsidRPr="009020A0" w:rsidRDefault="0093239D" w:rsidP="0093239D">
      <w:pPr>
        <w:pStyle w:val="ae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иметь опыт разработки построения городского пространства в виде макетной или 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графической схемы;</w:t>
      </w:r>
    </w:p>
    <w:p w:rsidR="0093239D" w:rsidRPr="009020A0" w:rsidRDefault="0093239D" w:rsidP="0093239D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творческого проектирования пространства интерьера для конкретных задач жизнедеятельности человека;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020A0" w:rsidRDefault="0093239D" w:rsidP="0093239D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ансамбля в костюме;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020A0" w:rsidRDefault="0093239D" w:rsidP="0093239D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выполнения практических творческих эскизов на тему дизайна современной одежды, создавать эскизы молодёжной одежды для разных жизненных задач;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020A0" w:rsidRDefault="0093239D" w:rsidP="0093239D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различать задачи театрального грима и бытового макияжа;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 xml:space="preserve"> </w:t>
      </w:r>
    </w:p>
    <w:p w:rsidR="0093239D" w:rsidRPr="009020A0" w:rsidRDefault="0093239D" w:rsidP="0093239D">
      <w:pPr>
        <w:pStyle w:val="ae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3239D" w:rsidRPr="009020A0" w:rsidSect="004353E8">
          <w:pgSz w:w="11900" w:h="16840"/>
          <w:pgMar w:top="567" w:right="756" w:bottom="709" w:left="666" w:header="720" w:footer="720" w:gutter="0"/>
          <w:cols w:space="720" w:equalWidth="0">
            <w:col w:w="10478" w:space="0"/>
          </w:cols>
          <w:docGrid w:linePitch="360"/>
        </w:sectPr>
      </w:pPr>
      <w:r w:rsidRPr="009020A0"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иметь опыт создания эскизов театрального грима и бытового макияж</w:t>
      </w:r>
      <w:r>
        <w:rPr>
          <w:rFonts w:ascii="Times New Roman" w:eastAsia="SchoolBookSanPin" w:hAnsi="Times New Roman" w:cs="Times New Roman"/>
          <w:color w:val="222222"/>
          <w:sz w:val="24"/>
          <w:szCs w:val="24"/>
          <w:lang w:val="ru-RU"/>
        </w:rPr>
        <w:t>а</w:t>
      </w:r>
    </w:p>
    <w:p w:rsidR="00EB7541" w:rsidRPr="0093239D" w:rsidRDefault="00EB7541">
      <w:pPr>
        <w:rPr>
          <w:lang w:val="ru-RU"/>
        </w:rPr>
      </w:pPr>
    </w:p>
    <w:sectPr w:rsidR="00EB7541" w:rsidRPr="0093239D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D0376D"/>
    <w:multiLevelType w:val="hybridMultilevel"/>
    <w:tmpl w:val="3BFC9EC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02801322"/>
    <w:multiLevelType w:val="hybridMultilevel"/>
    <w:tmpl w:val="465A5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7347B8"/>
    <w:multiLevelType w:val="hybridMultilevel"/>
    <w:tmpl w:val="FB4E8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8E3684"/>
    <w:multiLevelType w:val="hybridMultilevel"/>
    <w:tmpl w:val="961C3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1F11EA"/>
    <w:multiLevelType w:val="multilevel"/>
    <w:tmpl w:val="EBD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4837B2"/>
    <w:multiLevelType w:val="hybridMultilevel"/>
    <w:tmpl w:val="4C8AD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D68B8"/>
    <w:multiLevelType w:val="hybridMultilevel"/>
    <w:tmpl w:val="3D6CA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F3FBF"/>
    <w:multiLevelType w:val="hybridMultilevel"/>
    <w:tmpl w:val="43A20D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F1DAE"/>
    <w:multiLevelType w:val="hybridMultilevel"/>
    <w:tmpl w:val="1DCEAF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0289E"/>
    <w:multiLevelType w:val="hybridMultilevel"/>
    <w:tmpl w:val="44221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650F5"/>
    <w:multiLevelType w:val="hybridMultilevel"/>
    <w:tmpl w:val="BA644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B4861"/>
    <w:multiLevelType w:val="hybridMultilevel"/>
    <w:tmpl w:val="FC6A25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005EF"/>
    <w:multiLevelType w:val="hybridMultilevel"/>
    <w:tmpl w:val="AC3AD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B3D2C"/>
    <w:multiLevelType w:val="hybridMultilevel"/>
    <w:tmpl w:val="9A2CFCA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56C45BD9"/>
    <w:multiLevelType w:val="hybridMultilevel"/>
    <w:tmpl w:val="630C4A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B833D3"/>
    <w:multiLevelType w:val="hybridMultilevel"/>
    <w:tmpl w:val="8736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C0795"/>
    <w:multiLevelType w:val="hybridMultilevel"/>
    <w:tmpl w:val="0FE4D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E1D25"/>
    <w:multiLevelType w:val="hybridMultilevel"/>
    <w:tmpl w:val="8A787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85521"/>
    <w:multiLevelType w:val="hybridMultilevel"/>
    <w:tmpl w:val="18C0C23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F4B1985"/>
    <w:multiLevelType w:val="hybridMultilevel"/>
    <w:tmpl w:val="2A683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4422B"/>
    <w:multiLevelType w:val="hybridMultilevel"/>
    <w:tmpl w:val="C6E48E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90AD8"/>
    <w:multiLevelType w:val="hybridMultilevel"/>
    <w:tmpl w:val="3FFE5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54E15"/>
    <w:multiLevelType w:val="hybridMultilevel"/>
    <w:tmpl w:val="1C345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95BA4"/>
    <w:multiLevelType w:val="hybridMultilevel"/>
    <w:tmpl w:val="766EF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849AE"/>
    <w:multiLevelType w:val="hybridMultilevel"/>
    <w:tmpl w:val="D3D062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56853"/>
    <w:multiLevelType w:val="hybridMultilevel"/>
    <w:tmpl w:val="1E3E7E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16198B"/>
    <w:multiLevelType w:val="hybridMultilevel"/>
    <w:tmpl w:val="27404C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2"/>
  </w:num>
  <w:num w:numId="11">
    <w:abstractNumId w:val="25"/>
  </w:num>
  <w:num w:numId="12">
    <w:abstractNumId w:val="34"/>
  </w:num>
  <w:num w:numId="13">
    <w:abstractNumId w:val="23"/>
  </w:num>
  <w:num w:numId="14">
    <w:abstractNumId w:val="27"/>
  </w:num>
  <w:num w:numId="15">
    <w:abstractNumId w:val="9"/>
  </w:num>
  <w:num w:numId="16">
    <w:abstractNumId w:val="13"/>
  </w:num>
  <w:num w:numId="17">
    <w:abstractNumId w:val="35"/>
  </w:num>
  <w:num w:numId="18">
    <w:abstractNumId w:val="10"/>
  </w:num>
  <w:num w:numId="19">
    <w:abstractNumId w:val="17"/>
  </w:num>
  <w:num w:numId="20">
    <w:abstractNumId w:val="21"/>
  </w:num>
  <w:num w:numId="21">
    <w:abstractNumId w:val="30"/>
  </w:num>
  <w:num w:numId="22">
    <w:abstractNumId w:val="24"/>
  </w:num>
  <w:num w:numId="23">
    <w:abstractNumId w:val="15"/>
  </w:num>
  <w:num w:numId="24">
    <w:abstractNumId w:val="18"/>
  </w:num>
  <w:num w:numId="25">
    <w:abstractNumId w:val="20"/>
  </w:num>
  <w:num w:numId="26">
    <w:abstractNumId w:val="33"/>
  </w:num>
  <w:num w:numId="27">
    <w:abstractNumId w:val="32"/>
  </w:num>
  <w:num w:numId="28">
    <w:abstractNumId w:val="26"/>
  </w:num>
  <w:num w:numId="29">
    <w:abstractNumId w:val="31"/>
  </w:num>
  <w:num w:numId="30">
    <w:abstractNumId w:val="29"/>
  </w:num>
  <w:num w:numId="31">
    <w:abstractNumId w:val="19"/>
  </w:num>
  <w:num w:numId="32">
    <w:abstractNumId w:val="14"/>
  </w:num>
  <w:num w:numId="33">
    <w:abstractNumId w:val="28"/>
  </w:num>
  <w:num w:numId="34">
    <w:abstractNumId w:val="12"/>
  </w:num>
  <w:num w:numId="35">
    <w:abstractNumId w:val="1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39D"/>
    <w:rsid w:val="00047A1B"/>
    <w:rsid w:val="00097A8C"/>
    <w:rsid w:val="00121A7B"/>
    <w:rsid w:val="002F27D3"/>
    <w:rsid w:val="003C7451"/>
    <w:rsid w:val="005E6305"/>
    <w:rsid w:val="00677D40"/>
    <w:rsid w:val="006E1DA9"/>
    <w:rsid w:val="006E79E8"/>
    <w:rsid w:val="00742B5C"/>
    <w:rsid w:val="0093239D"/>
    <w:rsid w:val="009E63A7"/>
    <w:rsid w:val="00A837F7"/>
    <w:rsid w:val="00C24222"/>
    <w:rsid w:val="00CC1ABF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239D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9323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932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932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32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9323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323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323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323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323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3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932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9323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93239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93239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93239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93239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93239D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932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93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3239D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932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3239D"/>
    <w:rPr>
      <w:rFonts w:eastAsiaTheme="minorEastAsia"/>
      <w:lang w:val="en-US"/>
    </w:rPr>
  </w:style>
  <w:style w:type="paragraph" w:styleId="a9">
    <w:name w:val="No Spacing"/>
    <w:uiPriority w:val="1"/>
    <w:qFormat/>
    <w:rsid w:val="0093239D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932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93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932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932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93239D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93239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93239D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93239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93239D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9323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93239D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93239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93239D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93239D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93239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93239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93239D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93239D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932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932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932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932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932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932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93239D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93239D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3239D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9323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93239D"/>
    <w:rPr>
      <w:b/>
      <w:bCs/>
    </w:rPr>
  </w:style>
  <w:style w:type="character" w:styleId="af7">
    <w:name w:val="Emphasis"/>
    <w:basedOn w:val="a2"/>
    <w:uiPriority w:val="20"/>
    <w:qFormat/>
    <w:rsid w:val="0093239D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9323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93239D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93239D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93239D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93239D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93239D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93239D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93239D"/>
    <w:pPr>
      <w:outlineLvl w:val="9"/>
    </w:pPr>
  </w:style>
  <w:style w:type="table" w:styleId="aff0">
    <w:name w:val="Table Grid"/>
    <w:basedOn w:val="a3"/>
    <w:uiPriority w:val="59"/>
    <w:rsid w:val="0093239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93239D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93239D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93239D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93239D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93239D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93239D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93239D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9323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93239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93239D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93239D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3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3239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5911</Words>
  <Characters>33697</Characters>
  <Application>Microsoft Office Word</Application>
  <DocSecurity>0</DocSecurity>
  <Lines>280</Lines>
  <Paragraphs>79</Paragraphs>
  <ScaleCrop>false</ScaleCrop>
  <Company/>
  <LinksUpToDate>false</LinksUpToDate>
  <CharactersWithSpaces>39529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2023-11-16T09:19:00Z</dcterms:created>
  <dcterms:modified xsi:type="dcterms:W3CDTF">2023-11-16T09:20:00Z</dcterms:modified>
</cp:coreProperties>
</file>